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385E1" w14:textId="5470A899" w:rsidR="00A52F61" w:rsidRDefault="005D3055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642676A" wp14:editId="7D5BF04C">
                <wp:simplePos x="0" y="0"/>
                <wp:positionH relativeFrom="page">
                  <wp:posOffset>1099185</wp:posOffset>
                </wp:positionH>
                <wp:positionV relativeFrom="page">
                  <wp:posOffset>369570</wp:posOffset>
                </wp:positionV>
                <wp:extent cx="5629910" cy="9390380"/>
                <wp:effectExtent l="13335" t="17145" r="1460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9390380"/>
                          <a:chOff x="1731" y="582"/>
                          <a:chExt cx="8866" cy="14788"/>
                        </a:xfrm>
                      </wpg:grpSpPr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370" y="153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31" y="1995"/>
                            <a:ext cx="8865" cy="0"/>
                          </a:xfrm>
                          <a:prstGeom prst="line">
                            <a:avLst/>
                          </a:prstGeom>
                          <a:noFill/>
                          <a:ln w="152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1C527" id="Group 12" o:spid="_x0000_s1026" style="position:absolute;margin-left:86.55pt;margin-top:29.1pt;width:443.3pt;height:739.4pt;z-index:-251660800;mso-position-horizontal-relative:page;mso-position-vertical-relative:page" coordorigin="1731,582" coordsize="8866,1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">
                <v:line id="Line 14" o:spid="_x0000_s1027" style="position:absolute;visibility:visible;mso-wrap-style:square" from="3370,15369" to="3370,15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" strokeweight=".50881mm"/>
                <v:line id="Line 13" o:spid="_x0000_s1028" style="position:absolute;visibility:visible;mso-wrap-style:square" from="1731,1995" to="10596,1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" strokeweight=".42397mm"/>
                <w10:wrap anchorx="page" anchory="page"/>
              </v:group>
            </w:pict>
          </mc:Fallback>
        </mc:AlternateContent>
      </w:r>
    </w:p>
    <w:p w14:paraId="0100D57F" w14:textId="77777777" w:rsidR="00AC6FA2" w:rsidRDefault="00AC6FA2">
      <w:pPr>
        <w:pStyle w:val="Corpsdetexte"/>
        <w:rPr>
          <w:rFonts w:ascii="Times New Roman"/>
          <w:sz w:val="20"/>
        </w:rPr>
      </w:pPr>
    </w:p>
    <w:p w14:paraId="1E03C07D" w14:textId="77777777" w:rsidR="00A52F61" w:rsidRDefault="00A52F61">
      <w:pPr>
        <w:pStyle w:val="Corpsdetexte"/>
        <w:spacing w:before="7"/>
        <w:rPr>
          <w:rFonts w:ascii="Times New Roman"/>
          <w:sz w:val="22"/>
        </w:rPr>
      </w:pPr>
    </w:p>
    <w:p w14:paraId="366E82D3" w14:textId="614E8771" w:rsidR="00A52F61" w:rsidRPr="00E75DC1" w:rsidRDefault="00967285">
      <w:pPr>
        <w:pStyle w:val="Corpsdetexte"/>
        <w:spacing w:before="8"/>
        <w:rPr>
          <w:rFonts w:ascii="Times New Roman"/>
          <w:sz w:val="13"/>
          <w:lang w:val="fr-CA"/>
        </w:rPr>
      </w:pPr>
      <w:r>
        <w:rPr>
          <w:rFonts w:ascii="Times New Roman"/>
          <w:noProof/>
          <w:sz w:val="13"/>
          <w:lang w:val="fr-CA"/>
        </w:rPr>
        <w:drawing>
          <wp:inline distT="0" distB="0" distL="0" distR="0" wp14:anchorId="42D257CA" wp14:editId="7A63CA23">
            <wp:extent cx="2621280" cy="664210"/>
            <wp:effectExtent l="0" t="0" r="762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9DBC3B" w14:textId="6B937F5A" w:rsidR="00A52F61" w:rsidRPr="00E75DC1" w:rsidRDefault="00A52F61" w:rsidP="00967285">
      <w:pPr>
        <w:spacing w:before="97"/>
        <w:rPr>
          <w:sz w:val="11"/>
          <w:lang w:val="fr-CA"/>
        </w:rPr>
      </w:pPr>
    </w:p>
    <w:p w14:paraId="68307D96" w14:textId="77777777" w:rsidR="00A52F61" w:rsidRPr="00E75DC1" w:rsidRDefault="00A52F61" w:rsidP="00967285">
      <w:pPr>
        <w:pStyle w:val="Corpsdetexte"/>
        <w:spacing w:before="3"/>
        <w:rPr>
          <w:sz w:val="25"/>
          <w:lang w:val="fr-CA"/>
        </w:rPr>
      </w:pPr>
    </w:p>
    <w:p w14:paraId="274EE26C" w14:textId="42BC3362" w:rsidR="00A52F61" w:rsidRPr="00967285" w:rsidRDefault="00E75DC1" w:rsidP="00AC6FA2">
      <w:pPr>
        <w:pStyle w:val="Titre4"/>
        <w:ind w:left="0" w:right="1832"/>
        <w:jc w:val="both"/>
        <w:rPr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 xml:space="preserve">ENTENTE </w:t>
      </w:r>
      <w:r w:rsidR="005D3055" w:rsidRPr="00967285">
        <w:rPr>
          <w:color w:val="313131"/>
          <w:w w:val="105"/>
          <w:sz w:val="24"/>
          <w:szCs w:val="24"/>
          <w:lang w:val="fr-CA"/>
        </w:rPr>
        <w:t xml:space="preserve">DE PARTENARIAT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INTERMUNICIPAL </w:t>
      </w:r>
      <w:r w:rsidR="005D3055" w:rsidRPr="00967285">
        <w:rPr>
          <w:color w:val="313131"/>
          <w:w w:val="105"/>
          <w:sz w:val="24"/>
          <w:szCs w:val="24"/>
          <w:lang w:val="fr-CA"/>
        </w:rPr>
        <w:t>POUR L</w:t>
      </w:r>
      <w:r w:rsidR="00813274">
        <w:rPr>
          <w:color w:val="313131"/>
          <w:w w:val="105"/>
          <w:sz w:val="24"/>
          <w:szCs w:val="24"/>
          <w:lang w:val="fr-CA"/>
        </w:rPr>
        <w:t>E</w:t>
      </w:r>
      <w:r w:rsidR="005D3055" w:rsidRPr="00967285">
        <w:rPr>
          <w:color w:val="313131"/>
          <w:w w:val="105"/>
          <w:sz w:val="24"/>
          <w:szCs w:val="24"/>
          <w:lang w:val="fr-CA"/>
        </w:rPr>
        <w:t xml:space="preserve"> </w:t>
      </w:r>
      <w:r w:rsidR="00813274">
        <w:rPr>
          <w:color w:val="313131"/>
          <w:w w:val="105"/>
          <w:sz w:val="24"/>
          <w:szCs w:val="24"/>
          <w:lang w:val="fr-CA"/>
        </w:rPr>
        <w:t>SERVICE DE PREMIER RÉPONDANT</w:t>
      </w:r>
    </w:p>
    <w:p w14:paraId="1851178A" w14:textId="77777777" w:rsidR="00A52F61" w:rsidRPr="00967285" w:rsidRDefault="00A52F61" w:rsidP="00AC6FA2">
      <w:pPr>
        <w:pStyle w:val="Corpsdetexte"/>
        <w:rPr>
          <w:b/>
          <w:sz w:val="24"/>
          <w:szCs w:val="24"/>
          <w:lang w:val="fr-CA"/>
        </w:rPr>
      </w:pPr>
    </w:p>
    <w:p w14:paraId="7A00B57D" w14:textId="77777777" w:rsidR="00A52F61" w:rsidRPr="00967285" w:rsidRDefault="00A52F61" w:rsidP="00AC6FA2">
      <w:pPr>
        <w:pStyle w:val="Corpsdetexte"/>
        <w:rPr>
          <w:b/>
          <w:sz w:val="24"/>
          <w:szCs w:val="24"/>
          <w:lang w:val="fr-CA"/>
        </w:rPr>
      </w:pPr>
    </w:p>
    <w:p w14:paraId="083F6AA2" w14:textId="77777777" w:rsidR="00A52F61" w:rsidRPr="00967285" w:rsidRDefault="00E75DC1" w:rsidP="00AC6FA2">
      <w:pPr>
        <w:rPr>
          <w:sz w:val="24"/>
          <w:szCs w:val="24"/>
          <w:lang w:val="fr-CA"/>
        </w:rPr>
      </w:pPr>
      <w:r w:rsidRPr="00967285">
        <w:rPr>
          <w:b/>
          <w:color w:val="313131"/>
          <w:w w:val="110"/>
          <w:sz w:val="24"/>
          <w:szCs w:val="24"/>
          <w:lang w:val="fr-CA"/>
        </w:rPr>
        <w:t xml:space="preserve">ENTENTE ENTRE LES MUNICIPALITÉS DE </w:t>
      </w:r>
      <w:r w:rsidRPr="00967285">
        <w:rPr>
          <w:color w:val="313131"/>
          <w:w w:val="110"/>
          <w:sz w:val="24"/>
          <w:szCs w:val="24"/>
          <w:lang w:val="fr-CA"/>
        </w:rPr>
        <w:t>:</w:t>
      </w:r>
    </w:p>
    <w:p w14:paraId="03EA83D3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00E78BE6" w14:textId="04BA0457" w:rsidR="00A52F61" w:rsidRPr="00967285" w:rsidRDefault="00E75DC1" w:rsidP="00AC6FA2">
      <w:pPr>
        <w:ind w:right="728"/>
        <w:jc w:val="both"/>
        <w:rPr>
          <w:sz w:val="24"/>
          <w:szCs w:val="24"/>
          <w:lang w:val="fr-CA"/>
        </w:rPr>
      </w:pPr>
      <w:r w:rsidRPr="00967285">
        <w:rPr>
          <w:b/>
          <w:color w:val="313131"/>
          <w:w w:val="105"/>
          <w:sz w:val="24"/>
          <w:szCs w:val="24"/>
          <w:lang w:val="fr-CA"/>
        </w:rPr>
        <w:t>Ville</w:t>
      </w:r>
      <w:r w:rsidRPr="00967285">
        <w:rPr>
          <w:b/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b/>
          <w:color w:val="313131"/>
          <w:w w:val="105"/>
          <w:sz w:val="24"/>
          <w:szCs w:val="24"/>
          <w:lang w:val="fr-CA"/>
        </w:rPr>
        <w:t>de</w:t>
      </w:r>
      <w:r w:rsidRPr="00967285">
        <w:rPr>
          <w:b/>
          <w:color w:val="313131"/>
          <w:spacing w:val="-22"/>
          <w:w w:val="105"/>
          <w:sz w:val="24"/>
          <w:szCs w:val="24"/>
          <w:lang w:val="fr-CA"/>
        </w:rPr>
        <w:t xml:space="preserve"> </w:t>
      </w:r>
      <w:r w:rsidRPr="00967285">
        <w:rPr>
          <w:b/>
          <w:color w:val="313131"/>
          <w:w w:val="105"/>
          <w:sz w:val="24"/>
          <w:szCs w:val="24"/>
          <w:lang w:val="fr-CA"/>
        </w:rPr>
        <w:t>Water</w:t>
      </w:r>
      <w:r w:rsidR="00634F17">
        <w:rPr>
          <w:b/>
          <w:color w:val="313131"/>
          <w:w w:val="105"/>
          <w:sz w:val="24"/>
          <w:szCs w:val="24"/>
          <w:lang w:val="fr-CA"/>
        </w:rPr>
        <w:t>l</w:t>
      </w:r>
      <w:r w:rsidRPr="00967285">
        <w:rPr>
          <w:b/>
          <w:color w:val="313131"/>
          <w:w w:val="105"/>
          <w:sz w:val="24"/>
          <w:szCs w:val="24"/>
          <w:lang w:val="fr-CA"/>
        </w:rPr>
        <w:t>oo,</w:t>
      </w:r>
      <w:r w:rsidRPr="00967285">
        <w:rPr>
          <w:b/>
          <w:color w:val="313131"/>
          <w:spacing w:val="-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corporation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municipale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incorporée</w:t>
      </w:r>
      <w:r w:rsidRPr="00967285">
        <w:rPr>
          <w:color w:val="313131"/>
          <w:spacing w:val="-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sous</w:t>
      </w:r>
      <w:r w:rsidRPr="00967285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la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="00967285" w:rsidRPr="00967285">
        <w:rPr>
          <w:i/>
          <w:iCs/>
          <w:color w:val="313131"/>
          <w:w w:val="105"/>
          <w:sz w:val="24"/>
          <w:szCs w:val="24"/>
          <w:lang w:val="fr-CA"/>
        </w:rPr>
        <w:t>L</w:t>
      </w:r>
      <w:r w:rsidRPr="00967285">
        <w:rPr>
          <w:i/>
          <w:iCs/>
          <w:color w:val="313131"/>
          <w:w w:val="105"/>
          <w:sz w:val="24"/>
          <w:szCs w:val="24"/>
          <w:lang w:val="fr-CA"/>
        </w:rPr>
        <w:t>oi</w:t>
      </w:r>
      <w:r w:rsidRPr="00967285">
        <w:rPr>
          <w:i/>
          <w:iCs/>
          <w:color w:val="313131"/>
          <w:spacing w:val="-28"/>
          <w:w w:val="105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05"/>
          <w:sz w:val="24"/>
          <w:szCs w:val="24"/>
          <w:lang w:val="fr-CA"/>
        </w:rPr>
        <w:t>des cités</w:t>
      </w:r>
      <w:r w:rsidRPr="00967285">
        <w:rPr>
          <w:i/>
          <w:iCs/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05"/>
          <w:sz w:val="24"/>
          <w:szCs w:val="24"/>
          <w:lang w:val="fr-CA"/>
        </w:rPr>
        <w:t>et</w:t>
      </w:r>
      <w:r w:rsidRPr="00967285">
        <w:rPr>
          <w:i/>
          <w:iCs/>
          <w:color w:val="313131"/>
          <w:spacing w:val="-21"/>
          <w:w w:val="105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05"/>
          <w:sz w:val="24"/>
          <w:szCs w:val="24"/>
          <w:lang w:val="fr-CA"/>
        </w:rPr>
        <w:t>villes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</w:t>
      </w:r>
      <w:r w:rsidRPr="00967285">
        <w:rPr>
          <w:color w:val="313131"/>
          <w:spacing w:val="-2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la</w:t>
      </w:r>
      <w:r w:rsidRPr="00967285">
        <w:rPr>
          <w:color w:val="313131"/>
          <w:spacing w:val="-2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province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</w:t>
      </w:r>
      <w:r w:rsidRPr="00967285">
        <w:rPr>
          <w:color w:val="313131"/>
          <w:spacing w:val="-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Québec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(SRQ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1964,</w:t>
      </w:r>
      <w:r w:rsidR="00967285">
        <w:rPr>
          <w:color w:val="31313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chapitre</w:t>
      </w:r>
      <w:r w:rsidRPr="00967285">
        <w:rPr>
          <w:color w:val="313131"/>
          <w:spacing w:val="-1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193),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ayant son</w:t>
      </w:r>
      <w:r w:rsidRPr="00967285">
        <w:rPr>
          <w:color w:val="313131"/>
          <w:spacing w:val="-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siège</w:t>
      </w:r>
      <w:r w:rsidRPr="00967285">
        <w:rPr>
          <w:color w:val="313131"/>
          <w:spacing w:val="-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social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</w:t>
      </w:r>
      <w:r w:rsidRPr="00967285">
        <w:rPr>
          <w:color w:val="313131"/>
          <w:spacing w:val="-1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417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rue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la</w:t>
      </w:r>
      <w:r w:rsidRPr="00967285">
        <w:rPr>
          <w:color w:val="313131"/>
          <w:spacing w:val="-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Cour</w:t>
      </w:r>
      <w:r w:rsidRPr="00967285">
        <w:rPr>
          <w:color w:val="313131"/>
          <w:spacing w:val="-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en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la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ville</w:t>
      </w:r>
      <w:r w:rsidRPr="00967285">
        <w:rPr>
          <w:color w:val="313131"/>
          <w:spacing w:val="-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Waterloo.</w:t>
      </w:r>
    </w:p>
    <w:p w14:paraId="4DEE9D84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561DBC2D" w14:textId="2AF65D2D" w:rsidR="00A52F61" w:rsidRPr="00967285" w:rsidRDefault="00E75DC1" w:rsidP="00AC6FA2">
      <w:pPr>
        <w:ind w:right="394"/>
        <w:rPr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Ici</w:t>
      </w:r>
      <w:r w:rsidRPr="00967285">
        <w:rPr>
          <w:color w:val="313131"/>
          <w:spacing w:val="-2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représentée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agissant</w:t>
      </w:r>
      <w:r w:rsidRPr="00967285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présentes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messieurs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="005D3055" w:rsidRPr="00967285">
        <w:rPr>
          <w:color w:val="313131"/>
          <w:w w:val="105"/>
          <w:sz w:val="24"/>
          <w:szCs w:val="24"/>
          <w:lang w:val="fr-CA"/>
        </w:rPr>
        <w:t>Jean</w:t>
      </w:r>
      <w:r w:rsidR="00967285">
        <w:rPr>
          <w:color w:val="313131"/>
          <w:w w:val="105"/>
          <w:sz w:val="24"/>
          <w:szCs w:val="24"/>
          <w:lang w:val="fr-CA"/>
        </w:rPr>
        <w:t xml:space="preserve">-Marie </w:t>
      </w:r>
      <w:r w:rsidR="005D3055" w:rsidRPr="00967285">
        <w:rPr>
          <w:color w:val="313131"/>
          <w:w w:val="105"/>
          <w:sz w:val="24"/>
          <w:szCs w:val="24"/>
          <w:lang w:val="fr-CA"/>
        </w:rPr>
        <w:t>Lachapelle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="00C10370" w:rsidRPr="00967285">
        <w:rPr>
          <w:color w:val="313131"/>
          <w:w w:val="105"/>
          <w:sz w:val="24"/>
          <w:szCs w:val="24"/>
          <w:lang w:val="fr-CA"/>
        </w:rPr>
        <w:t xml:space="preserve"> </w:t>
      </w:r>
      <w:r w:rsidR="00970CAF">
        <w:rPr>
          <w:color w:val="313131"/>
          <w:w w:val="105"/>
          <w:sz w:val="24"/>
          <w:szCs w:val="24"/>
          <w:lang w:val="fr-CA"/>
        </w:rPr>
        <w:t>Jessica Mc</w:t>
      </w:r>
      <w:r w:rsidR="0071509F">
        <w:rPr>
          <w:color w:val="313131"/>
          <w:w w:val="105"/>
          <w:sz w:val="24"/>
          <w:szCs w:val="24"/>
          <w:lang w:val="fr-CA"/>
        </w:rPr>
        <w:t>M</w:t>
      </w:r>
      <w:r w:rsidR="00970CAF">
        <w:rPr>
          <w:color w:val="313131"/>
          <w:w w:val="105"/>
          <w:sz w:val="24"/>
          <w:szCs w:val="24"/>
          <w:lang w:val="fr-CA"/>
        </w:rPr>
        <w:t>aster</w:t>
      </w:r>
      <w:r w:rsidR="00967285">
        <w:rPr>
          <w:color w:val="313131"/>
          <w:w w:val="105"/>
          <w:sz w:val="24"/>
          <w:szCs w:val="24"/>
          <w:lang w:val="fr-CA"/>
        </w:rPr>
        <w:t xml:space="preserve">, </w:t>
      </w:r>
      <w:r w:rsidRPr="00967285">
        <w:rPr>
          <w:color w:val="313131"/>
          <w:w w:val="105"/>
          <w:sz w:val="24"/>
          <w:szCs w:val="24"/>
          <w:lang w:val="fr-CA"/>
        </w:rPr>
        <w:t>respectivement</w:t>
      </w:r>
      <w:r w:rsidRPr="00967285">
        <w:rPr>
          <w:color w:val="313131"/>
          <w:spacing w:val="-30"/>
          <w:w w:val="105"/>
          <w:sz w:val="24"/>
          <w:szCs w:val="24"/>
          <w:lang w:val="fr-CA"/>
        </w:rPr>
        <w:t xml:space="preserve"> </w:t>
      </w:r>
      <w:r w:rsidR="00967285">
        <w:rPr>
          <w:color w:val="313131"/>
          <w:w w:val="105"/>
          <w:sz w:val="24"/>
          <w:szCs w:val="24"/>
          <w:lang w:val="fr-CA"/>
        </w:rPr>
        <w:t>M</w:t>
      </w:r>
      <w:r w:rsidRPr="00967285">
        <w:rPr>
          <w:color w:val="313131"/>
          <w:w w:val="105"/>
          <w:sz w:val="24"/>
          <w:szCs w:val="24"/>
          <w:lang w:val="fr-CA"/>
        </w:rPr>
        <w:t>aire</w:t>
      </w:r>
      <w:r w:rsidRPr="00967285">
        <w:rPr>
          <w:color w:val="313131"/>
          <w:spacing w:val="-2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="00061799">
        <w:rPr>
          <w:color w:val="313131"/>
          <w:w w:val="105"/>
          <w:sz w:val="24"/>
          <w:szCs w:val="24"/>
          <w:lang w:val="fr-CA"/>
        </w:rPr>
        <w:t xml:space="preserve"> direct</w:t>
      </w:r>
      <w:r w:rsidR="00B8209A">
        <w:rPr>
          <w:color w:val="313131"/>
          <w:w w:val="105"/>
          <w:sz w:val="24"/>
          <w:szCs w:val="24"/>
          <w:lang w:val="fr-CA"/>
        </w:rPr>
        <w:t>rice</w:t>
      </w:r>
      <w:r w:rsidR="0071509F">
        <w:rPr>
          <w:color w:val="313131"/>
          <w:w w:val="105"/>
          <w:sz w:val="24"/>
          <w:szCs w:val="24"/>
          <w:lang w:val="fr-CA"/>
        </w:rPr>
        <w:t xml:space="preserve"> </w:t>
      </w:r>
      <w:r w:rsidR="00061799">
        <w:rPr>
          <w:color w:val="313131"/>
          <w:w w:val="105"/>
          <w:sz w:val="24"/>
          <w:szCs w:val="24"/>
          <w:lang w:val="fr-CA"/>
        </w:rPr>
        <w:t>général</w:t>
      </w:r>
      <w:r w:rsidR="00B8209A">
        <w:rPr>
          <w:color w:val="313131"/>
          <w:w w:val="105"/>
          <w:sz w:val="24"/>
          <w:szCs w:val="24"/>
          <w:lang w:val="fr-CA"/>
        </w:rPr>
        <w:t>e</w:t>
      </w:r>
      <w:r w:rsidR="00061799">
        <w:rPr>
          <w:color w:val="313131"/>
          <w:w w:val="105"/>
          <w:sz w:val="24"/>
          <w:szCs w:val="24"/>
          <w:lang w:val="fr-CA"/>
        </w:rPr>
        <w:t xml:space="preserve"> et</w:t>
      </w:r>
      <w:r w:rsidRPr="00967285">
        <w:rPr>
          <w:color w:val="313131"/>
          <w:spacing w:val="-2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gr</w:t>
      </w:r>
      <w:r w:rsidR="00C10370" w:rsidRPr="00967285">
        <w:rPr>
          <w:color w:val="313131"/>
          <w:w w:val="105"/>
          <w:sz w:val="24"/>
          <w:szCs w:val="24"/>
          <w:lang w:val="fr-CA"/>
        </w:rPr>
        <w:t>effi</w:t>
      </w:r>
      <w:r w:rsidR="00B8209A">
        <w:rPr>
          <w:color w:val="313131"/>
          <w:w w:val="105"/>
          <w:sz w:val="24"/>
          <w:szCs w:val="24"/>
          <w:lang w:val="fr-CA"/>
        </w:rPr>
        <w:t>ère</w:t>
      </w:r>
      <w:r w:rsidRPr="00967285">
        <w:rPr>
          <w:color w:val="313131"/>
          <w:w w:val="105"/>
          <w:sz w:val="24"/>
          <w:szCs w:val="24"/>
          <w:lang w:val="fr-CA"/>
        </w:rPr>
        <w:t>,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</w:t>
      </w:r>
      <w:r w:rsidR="00967285">
        <w:rPr>
          <w:color w:val="313131"/>
          <w:w w:val="105"/>
          <w:sz w:val="24"/>
          <w:szCs w:val="24"/>
          <w:lang w:val="fr-CA"/>
        </w:rPr>
        <w:t>û</w:t>
      </w:r>
      <w:r w:rsidRPr="00967285">
        <w:rPr>
          <w:color w:val="313131"/>
          <w:w w:val="105"/>
          <w:sz w:val="24"/>
          <w:szCs w:val="24"/>
          <w:lang w:val="fr-CA"/>
        </w:rPr>
        <w:t>ment</w:t>
      </w:r>
      <w:r w:rsidRPr="00967285">
        <w:rPr>
          <w:color w:val="313131"/>
          <w:spacing w:val="-2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autorisés par résolution aux fins des</w:t>
      </w:r>
      <w:r w:rsidRPr="00967285">
        <w:rPr>
          <w:color w:val="313131"/>
          <w:spacing w:val="-3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spacing w:val="-3"/>
          <w:w w:val="105"/>
          <w:sz w:val="24"/>
          <w:szCs w:val="24"/>
          <w:lang w:val="fr-CA"/>
        </w:rPr>
        <w:t>présentes</w:t>
      </w:r>
      <w:r w:rsidRPr="00967285">
        <w:rPr>
          <w:color w:val="4F5252"/>
          <w:spacing w:val="-3"/>
          <w:w w:val="105"/>
          <w:sz w:val="24"/>
          <w:szCs w:val="24"/>
          <w:lang w:val="fr-CA"/>
        </w:rPr>
        <w:t>.</w:t>
      </w:r>
    </w:p>
    <w:p w14:paraId="4DC8ECE1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3034481C" w14:textId="77777777" w:rsidR="00A52F61" w:rsidRPr="00967285" w:rsidRDefault="00E75DC1" w:rsidP="00AC6FA2">
      <w:pPr>
        <w:ind w:right="3365"/>
        <w:rPr>
          <w:b/>
          <w:sz w:val="24"/>
          <w:szCs w:val="24"/>
          <w:lang w:val="fr-CA"/>
        </w:rPr>
      </w:pPr>
      <w:proofErr w:type="gramStart"/>
      <w:r w:rsidRPr="00967285">
        <w:rPr>
          <w:b/>
          <w:color w:val="4F5252"/>
          <w:w w:val="105"/>
          <w:sz w:val="24"/>
          <w:szCs w:val="24"/>
          <w:lang w:val="fr-CA"/>
        </w:rPr>
        <w:t>et</w:t>
      </w:r>
      <w:proofErr w:type="gramEnd"/>
    </w:p>
    <w:p w14:paraId="1F838810" w14:textId="578F151D" w:rsidR="00A52F61" w:rsidRPr="006A5755" w:rsidRDefault="00E75DC1" w:rsidP="00AC6FA2">
      <w:pPr>
        <w:pStyle w:val="Titre3"/>
        <w:ind w:left="0" w:right="461"/>
        <w:rPr>
          <w:color w:val="313131"/>
          <w:w w:val="105"/>
          <w:sz w:val="24"/>
          <w:szCs w:val="24"/>
          <w:lang w:val="fr-CA"/>
        </w:rPr>
      </w:pPr>
      <w:r w:rsidRPr="00967285">
        <w:rPr>
          <w:b/>
          <w:color w:val="313131"/>
          <w:w w:val="105"/>
          <w:sz w:val="24"/>
          <w:szCs w:val="24"/>
          <w:lang w:val="fr-CA"/>
        </w:rPr>
        <w:t xml:space="preserve">Municipalité du Village de Warden,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corporation municipale incorporée sous le </w:t>
      </w:r>
      <w:r w:rsidR="00967285">
        <w:rPr>
          <w:color w:val="313131"/>
          <w:w w:val="105"/>
          <w:sz w:val="24"/>
          <w:szCs w:val="24"/>
          <w:lang w:val="fr-CA"/>
        </w:rPr>
        <w:t>C</w:t>
      </w:r>
      <w:r w:rsidRPr="00967285">
        <w:rPr>
          <w:color w:val="313131"/>
          <w:w w:val="105"/>
          <w:sz w:val="24"/>
          <w:szCs w:val="24"/>
          <w:lang w:val="fr-CA"/>
        </w:rPr>
        <w:t>ode municipal du Québec, ayant son siège social au 172</w:t>
      </w:r>
      <w:r w:rsidRPr="00967285">
        <w:rPr>
          <w:color w:val="4F5252"/>
          <w:w w:val="105"/>
          <w:sz w:val="24"/>
          <w:szCs w:val="24"/>
          <w:lang w:val="fr-CA"/>
        </w:rPr>
        <w:t xml:space="preserve">, </w:t>
      </w:r>
      <w:r w:rsidRPr="00967285">
        <w:rPr>
          <w:color w:val="313131"/>
          <w:w w:val="105"/>
          <w:sz w:val="24"/>
          <w:szCs w:val="24"/>
          <w:lang w:val="fr-CA"/>
        </w:rPr>
        <w:t>rue Principale</w:t>
      </w:r>
      <w:r w:rsidRPr="00967285">
        <w:rPr>
          <w:color w:val="313131"/>
          <w:spacing w:val="-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en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la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municipalité de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Warden.</w:t>
      </w:r>
    </w:p>
    <w:p w14:paraId="140780B1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102F62DA" w14:textId="32CFDE36" w:rsidR="00A52F61" w:rsidRPr="00967285" w:rsidRDefault="00E75DC1" w:rsidP="00AC6FA2">
      <w:pPr>
        <w:ind w:right="394"/>
        <w:rPr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Ici</w:t>
      </w:r>
      <w:r w:rsidRPr="00967285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représentée</w:t>
      </w:r>
      <w:r w:rsidRPr="00967285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2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agissant</w:t>
      </w:r>
      <w:r w:rsidRPr="00967285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présentes</w:t>
      </w:r>
      <w:r w:rsidRPr="00967285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2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monsieur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="00C10370" w:rsidRPr="00967285">
        <w:rPr>
          <w:color w:val="313131"/>
          <w:w w:val="105"/>
          <w:sz w:val="24"/>
          <w:szCs w:val="24"/>
          <w:lang w:val="fr-CA"/>
        </w:rPr>
        <w:t>Philip Tét</w:t>
      </w:r>
      <w:r w:rsidR="00967285" w:rsidRPr="00967285">
        <w:rPr>
          <w:color w:val="313131"/>
          <w:w w:val="105"/>
          <w:sz w:val="24"/>
          <w:szCs w:val="24"/>
          <w:lang w:val="fr-CA"/>
        </w:rPr>
        <w:t>r</w:t>
      </w:r>
      <w:r w:rsidR="00C10370" w:rsidRPr="00967285">
        <w:rPr>
          <w:color w:val="313131"/>
          <w:w w:val="105"/>
          <w:sz w:val="24"/>
          <w:szCs w:val="24"/>
          <w:lang w:val="fr-CA"/>
        </w:rPr>
        <w:t>au</w:t>
      </w:r>
      <w:r w:rsidR="00AC6FA2">
        <w:rPr>
          <w:color w:val="313131"/>
          <w:w w:val="105"/>
          <w:sz w:val="24"/>
          <w:szCs w:val="24"/>
          <w:lang w:val="fr-CA"/>
        </w:rPr>
        <w:t>lt</w:t>
      </w:r>
      <w:r w:rsidR="00C10370" w:rsidRPr="00967285">
        <w:rPr>
          <w:color w:val="313131"/>
          <w:w w:val="105"/>
          <w:sz w:val="24"/>
          <w:szCs w:val="24"/>
          <w:lang w:val="fr-CA"/>
        </w:rPr>
        <w:t xml:space="preserve"> et </w:t>
      </w:r>
      <w:r w:rsidR="00AC6FA2">
        <w:rPr>
          <w:color w:val="313131"/>
          <w:w w:val="105"/>
          <w:sz w:val="24"/>
          <w:szCs w:val="24"/>
          <w:lang w:val="fr-CA"/>
        </w:rPr>
        <w:t xml:space="preserve">monsieur </w:t>
      </w:r>
      <w:r w:rsidR="00D92834">
        <w:rPr>
          <w:color w:val="313131"/>
          <w:w w:val="105"/>
          <w:sz w:val="24"/>
          <w:szCs w:val="24"/>
          <w:lang w:val="fr-CA"/>
        </w:rPr>
        <w:t>Joel Mc</w:t>
      </w:r>
      <w:r w:rsidR="0071509F">
        <w:rPr>
          <w:color w:val="313131"/>
          <w:w w:val="105"/>
          <w:sz w:val="24"/>
          <w:szCs w:val="24"/>
          <w:lang w:val="fr-CA"/>
        </w:rPr>
        <w:t>P</w:t>
      </w:r>
      <w:r w:rsidR="00D92834">
        <w:rPr>
          <w:color w:val="313131"/>
          <w:w w:val="105"/>
          <w:sz w:val="24"/>
          <w:szCs w:val="24"/>
          <w:lang w:val="fr-CA"/>
        </w:rPr>
        <w:t xml:space="preserve">herson </w:t>
      </w:r>
      <w:r w:rsidRPr="00967285">
        <w:rPr>
          <w:color w:val="313131"/>
          <w:w w:val="105"/>
          <w:sz w:val="24"/>
          <w:szCs w:val="24"/>
          <w:lang w:val="fr-CA"/>
        </w:rPr>
        <w:t>respectivement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="00AC6FA2">
        <w:rPr>
          <w:color w:val="313131"/>
          <w:w w:val="105"/>
          <w:sz w:val="24"/>
          <w:szCs w:val="24"/>
          <w:lang w:val="fr-CA"/>
        </w:rPr>
        <w:t>M</w:t>
      </w:r>
      <w:r w:rsidRPr="00967285">
        <w:rPr>
          <w:color w:val="313131"/>
          <w:w w:val="105"/>
          <w:sz w:val="24"/>
          <w:szCs w:val="24"/>
          <w:lang w:val="fr-CA"/>
        </w:rPr>
        <w:t>aire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="00061799">
        <w:rPr>
          <w:color w:val="313131"/>
          <w:w w:val="105"/>
          <w:sz w:val="24"/>
          <w:szCs w:val="24"/>
          <w:lang w:val="fr-CA"/>
        </w:rPr>
        <w:t>directeur</w:t>
      </w:r>
      <w:r w:rsidR="0071509F">
        <w:rPr>
          <w:color w:val="313131"/>
          <w:w w:val="105"/>
          <w:sz w:val="24"/>
          <w:szCs w:val="24"/>
          <w:lang w:val="fr-CA"/>
        </w:rPr>
        <w:t xml:space="preserve"> </w:t>
      </w:r>
      <w:r w:rsidR="00061799">
        <w:rPr>
          <w:color w:val="313131"/>
          <w:w w:val="105"/>
          <w:sz w:val="24"/>
          <w:szCs w:val="24"/>
          <w:lang w:val="fr-CA"/>
        </w:rPr>
        <w:t>général</w:t>
      </w:r>
      <w:r w:rsidR="00967285">
        <w:rPr>
          <w:color w:val="31313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tous</w:t>
      </w:r>
      <w:r w:rsidRPr="00967285">
        <w:rPr>
          <w:color w:val="313131"/>
          <w:spacing w:val="-2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deux,</w:t>
      </w:r>
      <w:r w:rsidRPr="00967285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dûment</w:t>
      </w:r>
      <w:r w:rsidRPr="00967285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autorisés</w:t>
      </w:r>
      <w:r w:rsidRPr="00967285">
        <w:rPr>
          <w:color w:val="313131"/>
          <w:spacing w:val="2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résolution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2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fins</w:t>
      </w:r>
      <w:r w:rsidRPr="00967285">
        <w:rPr>
          <w:color w:val="313131"/>
          <w:spacing w:val="-2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des </w:t>
      </w:r>
      <w:r w:rsidRPr="00967285">
        <w:rPr>
          <w:color w:val="313131"/>
          <w:spacing w:val="-4"/>
          <w:w w:val="105"/>
          <w:sz w:val="24"/>
          <w:szCs w:val="24"/>
          <w:lang w:val="fr-CA"/>
        </w:rPr>
        <w:t>présentes</w:t>
      </w:r>
      <w:r w:rsidRPr="00967285">
        <w:rPr>
          <w:color w:val="4F5252"/>
          <w:spacing w:val="-4"/>
          <w:w w:val="105"/>
          <w:sz w:val="24"/>
          <w:szCs w:val="24"/>
          <w:lang w:val="fr-CA"/>
        </w:rPr>
        <w:t>.</w:t>
      </w:r>
    </w:p>
    <w:p w14:paraId="04F01081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08B5C709" w14:textId="77777777" w:rsidR="00A52F61" w:rsidRPr="00967285" w:rsidRDefault="00E75DC1" w:rsidP="00AC6FA2">
      <w:pPr>
        <w:pStyle w:val="Titre4"/>
        <w:ind w:left="0" w:right="3376"/>
        <w:rPr>
          <w:sz w:val="24"/>
          <w:szCs w:val="24"/>
          <w:lang w:val="fr-CA"/>
        </w:rPr>
      </w:pPr>
      <w:proofErr w:type="gramStart"/>
      <w:r w:rsidRPr="00967285">
        <w:rPr>
          <w:color w:val="313131"/>
          <w:w w:val="105"/>
          <w:sz w:val="24"/>
          <w:szCs w:val="24"/>
          <w:lang w:val="fr-CA"/>
        </w:rPr>
        <w:t>et</w:t>
      </w:r>
      <w:proofErr w:type="gramEnd"/>
    </w:p>
    <w:p w14:paraId="7C970E75" w14:textId="379E8D46" w:rsidR="00A52F61" w:rsidRPr="00967285" w:rsidRDefault="00E75DC1" w:rsidP="00AC6FA2">
      <w:pPr>
        <w:ind w:right="461"/>
        <w:rPr>
          <w:sz w:val="24"/>
          <w:szCs w:val="24"/>
          <w:lang w:val="fr-CA"/>
        </w:rPr>
      </w:pPr>
      <w:r w:rsidRPr="00967285">
        <w:rPr>
          <w:b/>
          <w:color w:val="313131"/>
          <w:w w:val="105"/>
          <w:sz w:val="24"/>
          <w:szCs w:val="24"/>
          <w:lang w:val="fr-CA"/>
        </w:rPr>
        <w:t xml:space="preserve">Municipalité de Stukely-Sud,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corporation municipale incorporée sous le </w:t>
      </w:r>
      <w:r w:rsidR="00967285">
        <w:rPr>
          <w:color w:val="313131"/>
          <w:w w:val="105"/>
          <w:sz w:val="24"/>
          <w:szCs w:val="24"/>
          <w:lang w:val="fr-CA"/>
        </w:rPr>
        <w:t>C</w:t>
      </w:r>
      <w:r w:rsidRPr="00967285">
        <w:rPr>
          <w:color w:val="313131"/>
          <w:w w:val="105"/>
          <w:sz w:val="24"/>
          <w:szCs w:val="24"/>
          <w:lang w:val="fr-CA"/>
        </w:rPr>
        <w:t>ode municipal du Québec, ayant son siège social au 101, place de la Mairie en la municipalité de Stukely</w:t>
      </w:r>
      <w:r w:rsidR="006A5755">
        <w:rPr>
          <w:color w:val="313131"/>
          <w:w w:val="105"/>
          <w:sz w:val="24"/>
          <w:szCs w:val="24"/>
          <w:lang w:val="fr-CA"/>
        </w:rPr>
        <w:t>-</w:t>
      </w:r>
      <w:r w:rsidRPr="00967285">
        <w:rPr>
          <w:color w:val="313131"/>
          <w:w w:val="105"/>
          <w:sz w:val="24"/>
          <w:szCs w:val="24"/>
          <w:lang w:val="fr-CA"/>
        </w:rPr>
        <w:t>Sud</w:t>
      </w:r>
      <w:r w:rsidRPr="00967285">
        <w:rPr>
          <w:color w:val="4F5252"/>
          <w:w w:val="105"/>
          <w:sz w:val="24"/>
          <w:szCs w:val="24"/>
          <w:lang w:val="fr-CA"/>
        </w:rPr>
        <w:t>.</w:t>
      </w:r>
    </w:p>
    <w:p w14:paraId="4A12987D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4670C229" w14:textId="0B283A5A" w:rsidR="00A52F61" w:rsidRPr="00967285" w:rsidRDefault="00E75DC1" w:rsidP="00AC6FA2">
      <w:pPr>
        <w:ind w:right="481"/>
        <w:rPr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Ici</w:t>
      </w:r>
      <w:r w:rsidRPr="00967285">
        <w:rPr>
          <w:color w:val="313131"/>
          <w:spacing w:val="-2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représentée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2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agissant</w:t>
      </w:r>
      <w:r w:rsidRPr="00967285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présentes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monsieur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="0092330B">
        <w:rPr>
          <w:color w:val="313131"/>
          <w:spacing w:val="-13"/>
          <w:w w:val="105"/>
          <w:sz w:val="24"/>
          <w:szCs w:val="24"/>
          <w:lang w:val="fr-CA"/>
        </w:rPr>
        <w:t>François Rhéaume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="00AC6FA2">
        <w:rPr>
          <w:color w:val="313131"/>
          <w:spacing w:val="-16"/>
          <w:w w:val="105"/>
          <w:sz w:val="24"/>
          <w:szCs w:val="24"/>
          <w:lang w:val="fr-CA"/>
        </w:rPr>
        <w:t>m</w:t>
      </w:r>
      <w:r w:rsidR="0092330B">
        <w:rPr>
          <w:color w:val="313131"/>
          <w:spacing w:val="-16"/>
          <w:w w:val="105"/>
          <w:sz w:val="24"/>
          <w:szCs w:val="24"/>
          <w:lang w:val="fr-CA"/>
        </w:rPr>
        <w:t xml:space="preserve">onsieur Jean-Marie beaupré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respectivement </w:t>
      </w:r>
      <w:r w:rsidR="00AC6FA2">
        <w:rPr>
          <w:color w:val="313131"/>
          <w:w w:val="105"/>
          <w:sz w:val="24"/>
          <w:szCs w:val="24"/>
          <w:lang w:val="fr-CA"/>
        </w:rPr>
        <w:t>M</w:t>
      </w:r>
      <w:r w:rsidRPr="00967285">
        <w:rPr>
          <w:color w:val="313131"/>
          <w:w w:val="105"/>
          <w:sz w:val="24"/>
          <w:szCs w:val="24"/>
          <w:lang w:val="fr-CA"/>
        </w:rPr>
        <w:t xml:space="preserve">aire et </w:t>
      </w:r>
      <w:r w:rsidR="00061799">
        <w:rPr>
          <w:color w:val="313131"/>
          <w:w w:val="105"/>
          <w:sz w:val="24"/>
          <w:szCs w:val="24"/>
          <w:lang w:val="fr-CA"/>
        </w:rPr>
        <w:t>direct</w:t>
      </w:r>
      <w:r w:rsidR="0092330B">
        <w:rPr>
          <w:color w:val="313131"/>
          <w:w w:val="105"/>
          <w:sz w:val="24"/>
          <w:szCs w:val="24"/>
          <w:lang w:val="fr-CA"/>
        </w:rPr>
        <w:t>eur</w:t>
      </w:r>
      <w:r w:rsidR="0071509F">
        <w:rPr>
          <w:color w:val="313131"/>
          <w:w w:val="105"/>
          <w:sz w:val="24"/>
          <w:szCs w:val="24"/>
          <w:lang w:val="fr-CA"/>
        </w:rPr>
        <w:t xml:space="preserve"> </w:t>
      </w:r>
      <w:r w:rsidR="00061799">
        <w:rPr>
          <w:color w:val="313131"/>
          <w:w w:val="105"/>
          <w:sz w:val="24"/>
          <w:szCs w:val="24"/>
          <w:lang w:val="fr-CA"/>
        </w:rPr>
        <w:t>général</w:t>
      </w:r>
      <w:r w:rsidRPr="00967285">
        <w:rPr>
          <w:color w:val="313131"/>
          <w:w w:val="105"/>
          <w:sz w:val="24"/>
          <w:szCs w:val="24"/>
          <w:lang w:val="fr-CA"/>
        </w:rPr>
        <w:t>, tous deux</w:t>
      </w:r>
      <w:r w:rsidRPr="00967285">
        <w:rPr>
          <w:color w:val="313131"/>
          <w:spacing w:val="-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dûment</w:t>
      </w:r>
      <w:r w:rsidRPr="00967285">
        <w:rPr>
          <w:color w:val="313131"/>
          <w:spacing w:val="-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autorisés</w:t>
      </w:r>
      <w:r w:rsidRPr="00967285">
        <w:rPr>
          <w:color w:val="313131"/>
          <w:spacing w:val="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résolution</w:t>
      </w:r>
      <w:r w:rsidRPr="00967285">
        <w:rPr>
          <w:color w:val="313131"/>
          <w:spacing w:val="-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fins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des</w:t>
      </w:r>
      <w:r w:rsidRPr="00967285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spacing w:val="-3"/>
          <w:w w:val="105"/>
          <w:sz w:val="24"/>
          <w:szCs w:val="24"/>
          <w:lang w:val="fr-CA"/>
        </w:rPr>
        <w:t>présentes</w:t>
      </w:r>
      <w:r w:rsidRPr="00967285">
        <w:rPr>
          <w:color w:val="4F5252"/>
          <w:spacing w:val="-3"/>
          <w:w w:val="105"/>
          <w:sz w:val="24"/>
          <w:szCs w:val="24"/>
          <w:lang w:val="fr-CA"/>
        </w:rPr>
        <w:t>.</w:t>
      </w:r>
    </w:p>
    <w:p w14:paraId="67FDFC07" w14:textId="77777777" w:rsidR="00967285" w:rsidRDefault="00967285" w:rsidP="00AC6FA2">
      <w:pPr>
        <w:ind w:right="3390"/>
        <w:rPr>
          <w:b/>
          <w:color w:val="313131"/>
          <w:w w:val="110"/>
          <w:sz w:val="24"/>
          <w:szCs w:val="24"/>
          <w:lang w:val="fr-CA"/>
        </w:rPr>
      </w:pPr>
    </w:p>
    <w:p w14:paraId="0DF8BC4F" w14:textId="1E596ED7" w:rsidR="00A52F61" w:rsidRPr="00967285" w:rsidRDefault="00E75DC1" w:rsidP="00AC6FA2">
      <w:pPr>
        <w:ind w:right="3390"/>
        <w:rPr>
          <w:b/>
          <w:sz w:val="24"/>
          <w:szCs w:val="24"/>
          <w:lang w:val="fr-CA"/>
        </w:rPr>
      </w:pPr>
      <w:proofErr w:type="gramStart"/>
      <w:r w:rsidRPr="00967285">
        <w:rPr>
          <w:b/>
          <w:color w:val="313131"/>
          <w:w w:val="110"/>
          <w:sz w:val="24"/>
          <w:szCs w:val="24"/>
          <w:lang w:val="fr-CA"/>
        </w:rPr>
        <w:t>et</w:t>
      </w:r>
      <w:proofErr w:type="gramEnd"/>
    </w:p>
    <w:p w14:paraId="7806FD34" w14:textId="291DE7A6" w:rsidR="00A52F61" w:rsidRPr="00967285" w:rsidRDefault="00E75DC1" w:rsidP="00AC6FA2">
      <w:pPr>
        <w:ind w:right="394"/>
        <w:rPr>
          <w:sz w:val="24"/>
          <w:szCs w:val="24"/>
          <w:lang w:val="fr-CA"/>
        </w:rPr>
      </w:pPr>
      <w:r w:rsidRPr="00967285">
        <w:rPr>
          <w:b/>
          <w:color w:val="313131"/>
          <w:w w:val="105"/>
          <w:sz w:val="24"/>
          <w:szCs w:val="24"/>
          <w:lang w:val="fr-CA"/>
        </w:rPr>
        <w:t>Municipalité de St</w:t>
      </w:r>
      <w:r w:rsidR="00967285">
        <w:rPr>
          <w:b/>
          <w:color w:val="313131"/>
          <w:w w:val="105"/>
          <w:sz w:val="24"/>
          <w:szCs w:val="24"/>
          <w:lang w:val="fr-CA"/>
        </w:rPr>
        <w:t>-</w:t>
      </w:r>
      <w:r w:rsidRPr="00967285">
        <w:rPr>
          <w:b/>
          <w:color w:val="313131"/>
          <w:w w:val="105"/>
          <w:sz w:val="24"/>
          <w:szCs w:val="24"/>
          <w:lang w:val="fr-CA"/>
        </w:rPr>
        <w:t>Joachim</w:t>
      </w:r>
      <w:r w:rsidR="00967285">
        <w:rPr>
          <w:b/>
          <w:color w:val="313131"/>
          <w:w w:val="105"/>
          <w:sz w:val="24"/>
          <w:szCs w:val="24"/>
          <w:lang w:val="fr-CA"/>
        </w:rPr>
        <w:t>-</w:t>
      </w:r>
      <w:r w:rsidRPr="00967285">
        <w:rPr>
          <w:b/>
          <w:color w:val="313131"/>
          <w:w w:val="105"/>
          <w:sz w:val="24"/>
          <w:szCs w:val="24"/>
          <w:lang w:val="fr-CA"/>
        </w:rPr>
        <w:t>de</w:t>
      </w:r>
      <w:r w:rsidR="00967285">
        <w:rPr>
          <w:b/>
          <w:color w:val="313131"/>
          <w:w w:val="105"/>
          <w:sz w:val="24"/>
          <w:szCs w:val="24"/>
          <w:lang w:val="fr-CA"/>
        </w:rPr>
        <w:t>-</w:t>
      </w:r>
      <w:proofErr w:type="spellStart"/>
      <w:r w:rsidRPr="00967285">
        <w:rPr>
          <w:b/>
          <w:color w:val="313131"/>
          <w:w w:val="105"/>
          <w:sz w:val="24"/>
          <w:szCs w:val="24"/>
          <w:lang w:val="fr-CA"/>
        </w:rPr>
        <w:t>Shefford</w:t>
      </w:r>
      <w:proofErr w:type="spellEnd"/>
      <w:r w:rsidRPr="00967285">
        <w:rPr>
          <w:b/>
          <w:color w:val="313131"/>
          <w:w w:val="105"/>
          <w:sz w:val="24"/>
          <w:szCs w:val="24"/>
          <w:lang w:val="fr-CA"/>
        </w:rPr>
        <w:t xml:space="preserve">, </w:t>
      </w:r>
      <w:r w:rsidRPr="00967285">
        <w:rPr>
          <w:color w:val="313131"/>
          <w:w w:val="105"/>
          <w:sz w:val="24"/>
          <w:szCs w:val="24"/>
          <w:lang w:val="fr-CA"/>
        </w:rPr>
        <w:t xml:space="preserve">corporation municipale </w:t>
      </w:r>
      <w:r w:rsidRPr="00B32B16">
        <w:rPr>
          <w:color w:val="313131"/>
          <w:w w:val="105"/>
          <w:sz w:val="24"/>
          <w:szCs w:val="24"/>
          <w:lang w:val="fr-CA"/>
        </w:rPr>
        <w:t>incorporée</w:t>
      </w:r>
      <w:r w:rsidRPr="00B32B16">
        <w:rPr>
          <w:color w:val="313131"/>
          <w:spacing w:val="-9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sous</w:t>
      </w:r>
      <w:r w:rsidRPr="00B32B16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le</w:t>
      </w:r>
      <w:r w:rsidRPr="00B32B16">
        <w:rPr>
          <w:color w:val="313131"/>
          <w:spacing w:val="-22"/>
          <w:w w:val="105"/>
          <w:sz w:val="24"/>
          <w:szCs w:val="24"/>
          <w:lang w:val="fr-CA"/>
        </w:rPr>
        <w:t xml:space="preserve"> </w:t>
      </w:r>
      <w:r w:rsidR="00967285" w:rsidRPr="00B32B16">
        <w:rPr>
          <w:color w:val="313131"/>
          <w:w w:val="105"/>
          <w:sz w:val="24"/>
          <w:szCs w:val="24"/>
          <w:lang w:val="fr-CA"/>
        </w:rPr>
        <w:t>C</w:t>
      </w:r>
      <w:r w:rsidRPr="00B32B16">
        <w:rPr>
          <w:color w:val="313131"/>
          <w:w w:val="105"/>
          <w:sz w:val="24"/>
          <w:szCs w:val="24"/>
          <w:lang w:val="fr-CA"/>
        </w:rPr>
        <w:t>ode</w:t>
      </w:r>
      <w:r w:rsidRPr="00B32B16">
        <w:rPr>
          <w:color w:val="313131"/>
          <w:spacing w:val="-17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municipal</w:t>
      </w:r>
      <w:r w:rsidRPr="00B32B16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du</w:t>
      </w:r>
      <w:r w:rsidRPr="00B32B16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Québec,</w:t>
      </w:r>
      <w:r w:rsidRPr="00B32B16">
        <w:rPr>
          <w:color w:val="313131"/>
          <w:spacing w:val="-5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ayant</w:t>
      </w:r>
      <w:r w:rsidRPr="00B32B16">
        <w:rPr>
          <w:color w:val="313131"/>
          <w:spacing w:val="-15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son</w:t>
      </w:r>
      <w:r w:rsidRPr="00B32B16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siège</w:t>
      </w:r>
      <w:r w:rsidRPr="00B32B16">
        <w:rPr>
          <w:color w:val="313131"/>
          <w:spacing w:val="-16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>social</w:t>
      </w:r>
      <w:r w:rsidRPr="00B32B16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B32B16">
        <w:rPr>
          <w:color w:val="313131"/>
          <w:w w:val="105"/>
          <w:sz w:val="24"/>
          <w:szCs w:val="24"/>
          <w:lang w:val="fr-CA"/>
        </w:rPr>
        <w:t xml:space="preserve">au </w:t>
      </w:r>
      <w:r w:rsidR="00B32B16" w:rsidRPr="00B32B16">
        <w:rPr>
          <w:rStyle w:val="lrzxr"/>
          <w:color w:val="1F1F1F"/>
          <w:sz w:val="24"/>
          <w:szCs w:val="24"/>
          <w:shd w:val="clear" w:color="auto" w:fill="FFFFFF"/>
          <w:lang w:val="fr-CA"/>
        </w:rPr>
        <w:t>615 Rue Principale, Saint-Joachim-de-Shefford, QC J0E 2G0</w:t>
      </w:r>
    </w:p>
    <w:p w14:paraId="41F2BECF" w14:textId="77777777" w:rsidR="00634F17" w:rsidRDefault="00634F17" w:rsidP="00AC6FA2">
      <w:pPr>
        <w:pStyle w:val="Titre3"/>
        <w:ind w:left="0" w:right="594"/>
        <w:jc w:val="both"/>
        <w:rPr>
          <w:color w:val="313131"/>
          <w:w w:val="105"/>
          <w:sz w:val="24"/>
          <w:szCs w:val="24"/>
          <w:lang w:val="fr-CA"/>
        </w:rPr>
      </w:pPr>
    </w:p>
    <w:p w14:paraId="3F5420CF" w14:textId="13C7D085" w:rsidR="00761B6A" w:rsidRDefault="00E75DC1" w:rsidP="00AC6FA2">
      <w:pPr>
        <w:pStyle w:val="Titre3"/>
        <w:ind w:left="0" w:right="594"/>
        <w:jc w:val="both"/>
        <w:rPr>
          <w:color w:val="313131"/>
          <w:w w:val="105"/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Ici</w:t>
      </w:r>
      <w:r w:rsidRPr="00967285">
        <w:rPr>
          <w:color w:val="313131"/>
          <w:spacing w:val="-2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représentée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Pr="00967285">
        <w:rPr>
          <w:color w:val="4F5252"/>
          <w:w w:val="105"/>
          <w:sz w:val="24"/>
          <w:szCs w:val="24"/>
          <w:lang w:val="fr-CA"/>
        </w:rPr>
        <w:t>et</w:t>
      </w:r>
      <w:r w:rsidRPr="00967285">
        <w:rPr>
          <w:color w:val="4F5252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4F5252"/>
          <w:w w:val="105"/>
          <w:sz w:val="24"/>
          <w:szCs w:val="24"/>
          <w:lang w:val="fr-CA"/>
        </w:rPr>
        <w:t>agissant</w:t>
      </w:r>
      <w:r w:rsidRPr="00967285">
        <w:rPr>
          <w:color w:val="4F5252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2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présentes</w:t>
      </w:r>
      <w:r w:rsidRPr="00967285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monsi</w:t>
      </w:r>
      <w:r w:rsidRPr="00967285">
        <w:rPr>
          <w:color w:val="4F5252"/>
          <w:w w:val="105"/>
          <w:sz w:val="24"/>
          <w:szCs w:val="24"/>
          <w:lang w:val="fr-CA"/>
        </w:rPr>
        <w:t>eu</w:t>
      </w:r>
      <w:r w:rsidRPr="00967285">
        <w:rPr>
          <w:color w:val="313131"/>
          <w:w w:val="105"/>
          <w:sz w:val="24"/>
          <w:szCs w:val="24"/>
          <w:lang w:val="fr-CA"/>
        </w:rPr>
        <w:t>r</w:t>
      </w:r>
      <w:r w:rsidRPr="00967285">
        <w:rPr>
          <w:color w:val="313131"/>
          <w:spacing w:val="-24"/>
          <w:w w:val="105"/>
          <w:sz w:val="24"/>
          <w:szCs w:val="24"/>
          <w:lang w:val="fr-CA"/>
        </w:rPr>
        <w:t xml:space="preserve"> </w:t>
      </w:r>
      <w:r w:rsidRPr="00967285">
        <w:rPr>
          <w:color w:val="4F5252"/>
          <w:w w:val="105"/>
          <w:sz w:val="24"/>
          <w:szCs w:val="24"/>
          <w:lang w:val="fr-CA"/>
        </w:rPr>
        <w:t>René</w:t>
      </w:r>
      <w:r w:rsidRPr="00967285">
        <w:rPr>
          <w:color w:val="4F5252"/>
          <w:spacing w:val="-23"/>
          <w:w w:val="105"/>
          <w:sz w:val="24"/>
          <w:szCs w:val="24"/>
          <w:lang w:val="fr-CA"/>
        </w:rPr>
        <w:t xml:space="preserve"> </w:t>
      </w:r>
      <w:r w:rsidRPr="00967285">
        <w:rPr>
          <w:color w:val="4F5252"/>
          <w:w w:val="105"/>
          <w:sz w:val="24"/>
          <w:szCs w:val="24"/>
          <w:lang w:val="fr-CA"/>
        </w:rPr>
        <w:t xml:space="preserve">Beauregard </w:t>
      </w:r>
      <w:r w:rsidRPr="00967285">
        <w:rPr>
          <w:color w:val="313131"/>
          <w:w w:val="105"/>
          <w:sz w:val="24"/>
          <w:szCs w:val="24"/>
          <w:lang w:val="fr-CA"/>
        </w:rPr>
        <w:t>et</w:t>
      </w:r>
      <w:r w:rsidRPr="00967285">
        <w:rPr>
          <w:color w:val="313131"/>
          <w:spacing w:val="-28"/>
          <w:w w:val="105"/>
          <w:sz w:val="24"/>
          <w:szCs w:val="24"/>
          <w:lang w:val="fr-CA"/>
        </w:rPr>
        <w:t xml:space="preserve"> </w:t>
      </w:r>
      <w:r w:rsidR="00634F17">
        <w:rPr>
          <w:color w:val="313131"/>
          <w:w w:val="105"/>
          <w:sz w:val="24"/>
          <w:szCs w:val="24"/>
          <w:lang w:val="fr-CA"/>
        </w:rPr>
        <w:t>madam</w:t>
      </w:r>
      <w:r w:rsidRPr="00967285">
        <w:rPr>
          <w:color w:val="313131"/>
          <w:w w:val="105"/>
          <w:sz w:val="24"/>
          <w:szCs w:val="24"/>
          <w:lang w:val="fr-CA"/>
        </w:rPr>
        <w:t>e</w:t>
      </w:r>
      <w:r w:rsidRPr="00967285">
        <w:rPr>
          <w:color w:val="313131"/>
          <w:spacing w:val="-2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France</w:t>
      </w:r>
      <w:r w:rsidRPr="00967285">
        <w:rPr>
          <w:color w:val="313131"/>
          <w:spacing w:val="-20"/>
          <w:w w:val="105"/>
          <w:sz w:val="24"/>
          <w:szCs w:val="24"/>
          <w:lang w:val="fr-CA"/>
        </w:rPr>
        <w:t xml:space="preserve"> </w:t>
      </w:r>
      <w:r w:rsidRPr="00967285">
        <w:rPr>
          <w:color w:val="4F5252"/>
          <w:w w:val="105"/>
          <w:sz w:val="24"/>
          <w:szCs w:val="24"/>
          <w:lang w:val="fr-CA"/>
        </w:rPr>
        <w:t>Lagrandeu</w:t>
      </w:r>
      <w:r w:rsidRPr="00967285">
        <w:rPr>
          <w:color w:val="313131"/>
          <w:w w:val="105"/>
          <w:sz w:val="24"/>
          <w:szCs w:val="24"/>
          <w:lang w:val="fr-CA"/>
        </w:rPr>
        <w:t>r</w:t>
      </w:r>
      <w:r w:rsidRPr="00967285">
        <w:rPr>
          <w:color w:val="313131"/>
          <w:spacing w:val="-1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respectivement</w:t>
      </w:r>
      <w:r w:rsidRPr="00967285">
        <w:rPr>
          <w:color w:val="313131"/>
          <w:spacing w:val="-25"/>
          <w:w w:val="105"/>
          <w:sz w:val="24"/>
          <w:szCs w:val="24"/>
          <w:lang w:val="fr-CA"/>
        </w:rPr>
        <w:t xml:space="preserve"> </w:t>
      </w:r>
      <w:r w:rsidR="00AC6FA2">
        <w:rPr>
          <w:color w:val="313131"/>
          <w:w w:val="105"/>
          <w:sz w:val="24"/>
          <w:szCs w:val="24"/>
          <w:lang w:val="fr-CA"/>
        </w:rPr>
        <w:t>M</w:t>
      </w:r>
      <w:r w:rsidRPr="00967285">
        <w:rPr>
          <w:color w:val="313131"/>
          <w:w w:val="105"/>
          <w:sz w:val="24"/>
          <w:szCs w:val="24"/>
          <w:lang w:val="fr-CA"/>
        </w:rPr>
        <w:t>aire</w:t>
      </w:r>
      <w:r w:rsidRPr="00967285">
        <w:rPr>
          <w:color w:val="313131"/>
          <w:spacing w:val="-19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spacing w:val="-3"/>
          <w:w w:val="105"/>
          <w:sz w:val="24"/>
          <w:szCs w:val="24"/>
          <w:lang w:val="fr-CA"/>
        </w:rPr>
        <w:t>e</w:t>
      </w:r>
      <w:r w:rsidRPr="00967285">
        <w:rPr>
          <w:color w:val="4F5252"/>
          <w:spacing w:val="-3"/>
          <w:w w:val="105"/>
          <w:sz w:val="24"/>
          <w:szCs w:val="24"/>
          <w:lang w:val="fr-CA"/>
        </w:rPr>
        <w:t>t</w:t>
      </w:r>
      <w:r w:rsidRPr="00967285">
        <w:rPr>
          <w:color w:val="4F5252"/>
          <w:spacing w:val="-22"/>
          <w:w w:val="105"/>
          <w:sz w:val="24"/>
          <w:szCs w:val="24"/>
          <w:lang w:val="fr-CA"/>
        </w:rPr>
        <w:t xml:space="preserve"> </w:t>
      </w:r>
      <w:r w:rsidR="00061799" w:rsidRPr="00061799">
        <w:rPr>
          <w:sz w:val="24"/>
          <w:szCs w:val="24"/>
          <w:lang w:val="fr-CA"/>
        </w:rPr>
        <w:t>directrice</w:t>
      </w:r>
      <w:r w:rsidR="0071509F">
        <w:rPr>
          <w:sz w:val="24"/>
          <w:szCs w:val="24"/>
          <w:lang w:val="fr-CA"/>
        </w:rPr>
        <w:t xml:space="preserve"> </w:t>
      </w:r>
      <w:r w:rsidR="00061799" w:rsidRPr="00061799">
        <w:rPr>
          <w:sz w:val="24"/>
          <w:szCs w:val="24"/>
          <w:lang w:val="fr-CA"/>
        </w:rPr>
        <w:t>générale</w:t>
      </w:r>
      <w:r w:rsidRPr="00967285">
        <w:rPr>
          <w:color w:val="757777"/>
          <w:w w:val="105"/>
          <w:sz w:val="24"/>
          <w:szCs w:val="24"/>
          <w:lang w:val="fr-CA"/>
        </w:rPr>
        <w:t xml:space="preserve">, </w:t>
      </w:r>
      <w:r w:rsidRPr="00967285">
        <w:rPr>
          <w:color w:val="313131"/>
          <w:w w:val="105"/>
          <w:sz w:val="24"/>
          <w:szCs w:val="24"/>
          <w:lang w:val="fr-CA"/>
        </w:rPr>
        <w:t>tous</w:t>
      </w:r>
      <w:r w:rsidRPr="00967285">
        <w:rPr>
          <w:color w:val="313131"/>
          <w:spacing w:val="-1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deux,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dûment</w:t>
      </w:r>
      <w:r w:rsidRPr="00967285">
        <w:rPr>
          <w:color w:val="313131"/>
          <w:spacing w:val="-10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autorisés</w:t>
      </w:r>
      <w:r w:rsidRPr="00967285">
        <w:rPr>
          <w:color w:val="313131"/>
          <w:spacing w:val="-8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par</w:t>
      </w:r>
      <w:r w:rsidRPr="00967285">
        <w:rPr>
          <w:color w:val="313131"/>
          <w:spacing w:val="-11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résolution</w:t>
      </w:r>
      <w:r w:rsidRPr="00967285">
        <w:rPr>
          <w:color w:val="313131"/>
          <w:spacing w:val="-3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aux</w:t>
      </w:r>
      <w:r w:rsidRPr="00967285">
        <w:rPr>
          <w:color w:val="313131"/>
          <w:spacing w:val="-6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fins</w:t>
      </w:r>
      <w:r w:rsidRPr="00967285">
        <w:rPr>
          <w:color w:val="313131"/>
          <w:spacing w:val="-12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des</w:t>
      </w:r>
      <w:r w:rsidRPr="00967285">
        <w:rPr>
          <w:color w:val="313131"/>
          <w:spacing w:val="-14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présente</w:t>
      </w:r>
      <w:r w:rsidR="00761B6A">
        <w:rPr>
          <w:color w:val="313131"/>
          <w:w w:val="105"/>
          <w:sz w:val="24"/>
          <w:szCs w:val="24"/>
          <w:lang w:val="fr-CA"/>
        </w:rPr>
        <w:t>s.</w:t>
      </w:r>
    </w:p>
    <w:p w14:paraId="0AE24479" w14:textId="77777777" w:rsidR="0071509F" w:rsidRDefault="0071509F" w:rsidP="00AC6FA2">
      <w:pPr>
        <w:pStyle w:val="Titre3"/>
        <w:ind w:left="0" w:right="594"/>
        <w:jc w:val="both"/>
        <w:rPr>
          <w:color w:val="313131"/>
          <w:w w:val="105"/>
          <w:sz w:val="24"/>
          <w:szCs w:val="24"/>
          <w:lang w:val="fr-CA"/>
        </w:rPr>
      </w:pPr>
    </w:p>
    <w:p w14:paraId="2461AC65" w14:textId="0BE5FF85" w:rsidR="00A52F61" w:rsidRPr="00967285" w:rsidRDefault="00761B6A" w:rsidP="00AC6FA2">
      <w:pPr>
        <w:rPr>
          <w:b/>
          <w:sz w:val="24"/>
          <w:szCs w:val="24"/>
          <w:lang w:val="fr-CA"/>
        </w:rPr>
      </w:pPr>
      <w:proofErr w:type="gramStart"/>
      <w:r>
        <w:rPr>
          <w:b/>
          <w:color w:val="313131"/>
          <w:sz w:val="24"/>
          <w:szCs w:val="24"/>
          <w:lang w:val="fr-CA"/>
        </w:rPr>
        <w:t>e</w:t>
      </w:r>
      <w:r w:rsidR="00E75DC1" w:rsidRPr="00967285">
        <w:rPr>
          <w:b/>
          <w:color w:val="313131"/>
          <w:sz w:val="24"/>
          <w:szCs w:val="24"/>
          <w:lang w:val="fr-CA"/>
        </w:rPr>
        <w:t>t</w:t>
      </w:r>
      <w:proofErr w:type="gramEnd"/>
    </w:p>
    <w:p w14:paraId="19BF2958" w14:textId="69FC9887" w:rsidR="00A52F61" w:rsidRPr="00967285" w:rsidRDefault="006A5755" w:rsidP="00AC6FA2">
      <w:pPr>
        <w:pStyle w:val="Corpsdetexte"/>
        <w:ind w:right="394"/>
        <w:rPr>
          <w:sz w:val="24"/>
          <w:szCs w:val="24"/>
          <w:lang w:val="fr-CA"/>
        </w:rPr>
      </w:pPr>
      <w:r w:rsidRPr="006A5755">
        <w:rPr>
          <w:b/>
          <w:bCs/>
          <w:color w:val="313131"/>
          <w:w w:val="105"/>
          <w:sz w:val="24"/>
          <w:szCs w:val="24"/>
          <w:lang w:val="fr-CA"/>
        </w:rPr>
        <w:t>M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>unicipalité de St-Etienne</w:t>
      </w:r>
      <w:r w:rsidR="00634F17">
        <w:rPr>
          <w:b/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>de</w:t>
      </w:r>
      <w:r w:rsidR="00634F17">
        <w:rPr>
          <w:b/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 xml:space="preserve">Bolton, </w:t>
      </w:r>
      <w:r w:rsidR="00E75DC1" w:rsidRPr="00967285">
        <w:rPr>
          <w:color w:val="313131"/>
          <w:w w:val="105"/>
          <w:sz w:val="24"/>
          <w:szCs w:val="24"/>
          <w:lang w:val="fr-CA"/>
        </w:rPr>
        <w:t xml:space="preserve">corporation municipale incorporée sous le </w:t>
      </w:r>
      <w:r w:rsidR="00761B6A">
        <w:rPr>
          <w:color w:val="3F3F3F"/>
          <w:w w:val="105"/>
          <w:sz w:val="24"/>
          <w:szCs w:val="24"/>
          <w:lang w:val="fr-CA"/>
        </w:rPr>
        <w:t>C</w:t>
      </w:r>
      <w:r w:rsidR="00E75DC1" w:rsidRPr="00967285">
        <w:rPr>
          <w:color w:val="3F3F3F"/>
          <w:w w:val="105"/>
          <w:sz w:val="24"/>
          <w:szCs w:val="24"/>
          <w:lang w:val="fr-CA"/>
        </w:rPr>
        <w:t xml:space="preserve">ode </w:t>
      </w:r>
      <w:r w:rsidR="00E75DC1" w:rsidRPr="00967285">
        <w:rPr>
          <w:color w:val="313131"/>
          <w:w w:val="105"/>
          <w:sz w:val="24"/>
          <w:szCs w:val="24"/>
          <w:lang w:val="fr-CA"/>
        </w:rPr>
        <w:t>municipal du Québec, ayant son siège social au 9 rang de la Montagne en la municipalité de St-Etienne</w:t>
      </w:r>
      <w:r w:rsidR="00061799">
        <w:rPr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color w:val="313131"/>
          <w:w w:val="105"/>
          <w:sz w:val="24"/>
          <w:szCs w:val="24"/>
          <w:lang w:val="fr-CA"/>
        </w:rPr>
        <w:t>de</w:t>
      </w:r>
      <w:r w:rsidR="00061799">
        <w:rPr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color w:val="313131"/>
          <w:w w:val="105"/>
          <w:sz w:val="24"/>
          <w:szCs w:val="24"/>
          <w:lang w:val="fr-CA"/>
        </w:rPr>
        <w:t>Bolton.</w:t>
      </w:r>
    </w:p>
    <w:p w14:paraId="55A1CD3D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3B4B86CF" w14:textId="5D0F35E4" w:rsidR="00A52F61" w:rsidRPr="00761B6A" w:rsidRDefault="00E75DC1" w:rsidP="00AC6FA2">
      <w:pPr>
        <w:pStyle w:val="Corpsdetexte"/>
        <w:ind w:right="470"/>
        <w:rPr>
          <w:color w:val="313131"/>
          <w:w w:val="110"/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Ici représentée et agissant aux présentes par </w:t>
      </w:r>
      <w:r w:rsidR="00761B6A">
        <w:rPr>
          <w:color w:val="313131"/>
          <w:w w:val="110"/>
          <w:sz w:val="24"/>
          <w:szCs w:val="24"/>
          <w:lang w:val="fr-CA"/>
        </w:rPr>
        <w:t>madame Michèle Turcotte et m</w:t>
      </w:r>
      <w:r w:rsidR="0092330B">
        <w:rPr>
          <w:color w:val="313131"/>
          <w:w w:val="110"/>
          <w:sz w:val="24"/>
          <w:szCs w:val="24"/>
          <w:lang w:val="fr-CA"/>
        </w:rPr>
        <w:t xml:space="preserve">adame </w:t>
      </w:r>
      <w:r w:rsidR="00165168">
        <w:rPr>
          <w:color w:val="313131"/>
          <w:w w:val="110"/>
          <w:sz w:val="24"/>
          <w:szCs w:val="24"/>
          <w:lang w:val="fr-CA"/>
        </w:rPr>
        <w:t>C</w:t>
      </w:r>
      <w:r w:rsidR="0092330B">
        <w:rPr>
          <w:color w:val="313131"/>
          <w:w w:val="110"/>
          <w:sz w:val="24"/>
          <w:szCs w:val="24"/>
          <w:lang w:val="fr-CA"/>
        </w:rPr>
        <w:t>ri</w:t>
      </w:r>
      <w:r w:rsidR="00165168">
        <w:rPr>
          <w:color w:val="313131"/>
          <w:w w:val="110"/>
          <w:sz w:val="24"/>
          <w:szCs w:val="24"/>
          <w:lang w:val="fr-CA"/>
        </w:rPr>
        <w:t>s</w:t>
      </w:r>
      <w:r w:rsidR="0092330B">
        <w:rPr>
          <w:color w:val="313131"/>
          <w:w w:val="110"/>
          <w:sz w:val="24"/>
          <w:szCs w:val="24"/>
          <w:lang w:val="fr-CA"/>
        </w:rPr>
        <w:t xml:space="preserve">tina </w:t>
      </w:r>
      <w:r w:rsidR="00FE036A">
        <w:rPr>
          <w:color w:val="313131"/>
          <w:w w:val="110"/>
          <w:sz w:val="24"/>
          <w:szCs w:val="24"/>
          <w:lang w:val="fr-CA"/>
        </w:rPr>
        <w:t>C</w:t>
      </w:r>
      <w:r w:rsidR="00165168">
        <w:rPr>
          <w:color w:val="313131"/>
          <w:w w:val="110"/>
          <w:sz w:val="24"/>
          <w:szCs w:val="24"/>
          <w:lang w:val="fr-CA"/>
        </w:rPr>
        <w:t>hiu</w:t>
      </w:r>
      <w:r w:rsidR="00FE036A">
        <w:rPr>
          <w:color w:val="313131"/>
          <w:w w:val="110"/>
          <w:sz w:val="24"/>
          <w:szCs w:val="24"/>
          <w:lang w:val="fr-CA"/>
        </w:rPr>
        <w:t>r</w:t>
      </w:r>
      <w:r w:rsidR="00165168">
        <w:rPr>
          <w:color w:val="313131"/>
          <w:w w:val="110"/>
          <w:sz w:val="24"/>
          <w:szCs w:val="24"/>
          <w:lang w:val="fr-CA"/>
        </w:rPr>
        <w:t>tu</w:t>
      </w:r>
      <w:r w:rsidR="00761B6A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respectivement</w:t>
      </w:r>
      <w:r w:rsidRPr="00967285">
        <w:rPr>
          <w:color w:val="313131"/>
          <w:spacing w:val="-24"/>
          <w:w w:val="110"/>
          <w:sz w:val="24"/>
          <w:szCs w:val="24"/>
          <w:lang w:val="fr-CA"/>
        </w:rPr>
        <w:t xml:space="preserve"> </w:t>
      </w:r>
      <w:r w:rsidR="00761B6A">
        <w:rPr>
          <w:color w:val="313131"/>
          <w:w w:val="110"/>
          <w:sz w:val="24"/>
          <w:szCs w:val="24"/>
          <w:lang w:val="fr-CA"/>
        </w:rPr>
        <w:t>M</w:t>
      </w:r>
      <w:r w:rsidRPr="00967285">
        <w:rPr>
          <w:color w:val="313131"/>
          <w:w w:val="110"/>
          <w:sz w:val="24"/>
          <w:szCs w:val="24"/>
          <w:lang w:val="fr-CA"/>
        </w:rPr>
        <w:t>aire</w:t>
      </w:r>
      <w:r w:rsidR="00761B6A">
        <w:rPr>
          <w:color w:val="313131"/>
          <w:w w:val="110"/>
          <w:sz w:val="24"/>
          <w:szCs w:val="24"/>
          <w:lang w:val="fr-CA"/>
        </w:rPr>
        <w:t>sse</w:t>
      </w:r>
      <w:r w:rsidRPr="00967285">
        <w:rPr>
          <w:color w:val="313131"/>
          <w:spacing w:val="-2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et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="00061799">
        <w:rPr>
          <w:color w:val="313131"/>
          <w:w w:val="110"/>
          <w:sz w:val="24"/>
          <w:szCs w:val="24"/>
          <w:lang w:val="fr-CA"/>
        </w:rPr>
        <w:t>direct</w:t>
      </w:r>
      <w:r w:rsidR="00FE036A">
        <w:rPr>
          <w:color w:val="313131"/>
          <w:w w:val="110"/>
          <w:sz w:val="24"/>
          <w:szCs w:val="24"/>
          <w:lang w:val="fr-CA"/>
        </w:rPr>
        <w:t>rice</w:t>
      </w:r>
      <w:r w:rsidR="0071509F">
        <w:rPr>
          <w:color w:val="313131"/>
          <w:w w:val="110"/>
          <w:sz w:val="24"/>
          <w:szCs w:val="24"/>
          <w:lang w:val="fr-CA"/>
        </w:rPr>
        <w:t xml:space="preserve"> </w:t>
      </w:r>
      <w:r w:rsidR="00061799">
        <w:rPr>
          <w:color w:val="313131"/>
          <w:w w:val="110"/>
          <w:sz w:val="24"/>
          <w:szCs w:val="24"/>
          <w:lang w:val="fr-CA"/>
        </w:rPr>
        <w:t>général</w:t>
      </w:r>
      <w:r w:rsidR="00FE036A">
        <w:rPr>
          <w:color w:val="313131"/>
          <w:w w:val="110"/>
          <w:sz w:val="24"/>
          <w:szCs w:val="24"/>
          <w:lang w:val="fr-CA"/>
        </w:rPr>
        <w:t>e</w:t>
      </w:r>
      <w:r w:rsidRPr="00967285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tous deux, dûment autorisés par résolution aux fins des</w:t>
      </w:r>
      <w:r w:rsidRPr="00967285">
        <w:rPr>
          <w:color w:val="313131"/>
          <w:spacing w:val="-2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présentes</w:t>
      </w:r>
    </w:p>
    <w:p w14:paraId="5B7F9162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47F942CE" w14:textId="77777777" w:rsidR="00A52F61" w:rsidRPr="00967285" w:rsidRDefault="00E75DC1" w:rsidP="00AC6FA2">
      <w:pPr>
        <w:pStyle w:val="Titre2"/>
        <w:ind w:left="0"/>
        <w:rPr>
          <w:sz w:val="24"/>
          <w:szCs w:val="24"/>
          <w:lang w:val="fr-CA"/>
        </w:rPr>
      </w:pPr>
      <w:proofErr w:type="gramStart"/>
      <w:r w:rsidRPr="00967285">
        <w:rPr>
          <w:color w:val="313131"/>
          <w:w w:val="110"/>
          <w:sz w:val="24"/>
          <w:szCs w:val="24"/>
          <w:lang w:val="fr-CA"/>
        </w:rPr>
        <w:t>et</w:t>
      </w:r>
      <w:proofErr w:type="gramEnd"/>
    </w:p>
    <w:p w14:paraId="3BE64544" w14:textId="4E4027A2" w:rsidR="00A52F61" w:rsidRDefault="006A5755" w:rsidP="00AC6FA2">
      <w:pPr>
        <w:ind w:right="394"/>
        <w:rPr>
          <w:color w:val="313131"/>
          <w:w w:val="110"/>
          <w:sz w:val="24"/>
          <w:szCs w:val="24"/>
          <w:lang w:val="fr-CA"/>
        </w:rPr>
      </w:pPr>
      <w:r w:rsidRPr="006A5755">
        <w:rPr>
          <w:b/>
          <w:bCs/>
          <w:color w:val="313131"/>
          <w:w w:val="105"/>
          <w:sz w:val="24"/>
          <w:szCs w:val="24"/>
          <w:lang w:val="fr-CA"/>
        </w:rPr>
        <w:t>M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>unicipalité de Ste-Anne</w:t>
      </w:r>
      <w:r w:rsidR="00061799">
        <w:rPr>
          <w:b/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>de</w:t>
      </w:r>
      <w:r w:rsidR="00061799">
        <w:rPr>
          <w:b/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>la</w:t>
      </w:r>
      <w:r w:rsidR="00061799">
        <w:rPr>
          <w:b/>
          <w:color w:val="313131"/>
          <w:w w:val="105"/>
          <w:sz w:val="24"/>
          <w:szCs w:val="24"/>
          <w:lang w:val="fr-CA"/>
        </w:rPr>
        <w:t>-</w:t>
      </w:r>
      <w:r w:rsidR="00E75DC1" w:rsidRPr="00967285">
        <w:rPr>
          <w:b/>
          <w:color w:val="313131"/>
          <w:w w:val="105"/>
          <w:sz w:val="24"/>
          <w:szCs w:val="24"/>
          <w:lang w:val="fr-CA"/>
        </w:rPr>
        <w:t xml:space="preserve">Rochelle, </w:t>
      </w:r>
      <w:r w:rsidR="00E75DC1" w:rsidRPr="00967285">
        <w:rPr>
          <w:color w:val="313131"/>
          <w:w w:val="105"/>
          <w:sz w:val="24"/>
          <w:szCs w:val="24"/>
          <w:lang w:val="fr-CA"/>
        </w:rPr>
        <w:t>corporation municipale incorporée sous le code municipal du Québec,</w:t>
      </w:r>
      <w:r w:rsidR="00761B6A">
        <w:rPr>
          <w:color w:val="313131"/>
          <w:w w:val="105"/>
          <w:sz w:val="24"/>
          <w:szCs w:val="24"/>
          <w:lang w:val="fr-CA"/>
        </w:rPr>
        <w:t xml:space="preserve"> </w:t>
      </w:r>
      <w:r w:rsidR="00E75DC1" w:rsidRPr="00967285">
        <w:rPr>
          <w:color w:val="313131"/>
          <w:w w:val="110"/>
          <w:sz w:val="24"/>
          <w:szCs w:val="24"/>
          <w:lang w:val="fr-CA"/>
        </w:rPr>
        <w:t>ayant</w:t>
      </w:r>
      <w:r w:rsidR="00E75DC1"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="00E75DC1" w:rsidRPr="00967285">
        <w:rPr>
          <w:color w:val="313131"/>
          <w:w w:val="110"/>
          <w:sz w:val="24"/>
          <w:szCs w:val="24"/>
          <w:lang w:val="fr-CA"/>
        </w:rPr>
        <w:t>son</w:t>
      </w:r>
      <w:r w:rsidR="00E75DC1"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="00E75DC1" w:rsidRPr="00761B6A">
        <w:rPr>
          <w:color w:val="313131"/>
          <w:w w:val="110"/>
          <w:sz w:val="24"/>
          <w:szCs w:val="24"/>
          <w:lang w:val="fr-CA"/>
        </w:rPr>
        <w:t>siège</w:t>
      </w:r>
      <w:r w:rsidR="00E75DC1" w:rsidRPr="00761B6A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="00E75DC1" w:rsidRPr="00761B6A">
        <w:rPr>
          <w:color w:val="313131"/>
          <w:w w:val="110"/>
          <w:sz w:val="24"/>
          <w:szCs w:val="24"/>
          <w:lang w:val="fr-CA"/>
        </w:rPr>
        <w:t>social</w:t>
      </w:r>
      <w:r w:rsidR="00E75DC1" w:rsidRPr="00761B6A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="00E75DC1" w:rsidRPr="00761B6A">
        <w:rPr>
          <w:color w:val="313131"/>
          <w:w w:val="110"/>
          <w:sz w:val="24"/>
          <w:szCs w:val="24"/>
          <w:lang w:val="fr-CA"/>
        </w:rPr>
        <w:t>au</w:t>
      </w:r>
      <w:r w:rsidR="00E75DC1" w:rsidRPr="00761B6A">
        <w:rPr>
          <w:color w:val="313131"/>
          <w:spacing w:val="-3"/>
          <w:w w:val="110"/>
          <w:sz w:val="24"/>
          <w:szCs w:val="24"/>
          <w:lang w:val="fr-CA"/>
        </w:rPr>
        <w:t xml:space="preserve"> </w:t>
      </w:r>
      <w:r w:rsidR="00E75DC1" w:rsidRPr="00761B6A">
        <w:rPr>
          <w:color w:val="313131"/>
          <w:w w:val="110"/>
          <w:sz w:val="24"/>
          <w:szCs w:val="24"/>
          <w:lang w:val="fr-CA"/>
        </w:rPr>
        <w:t>142,</w:t>
      </w:r>
      <w:r w:rsidR="00E75DC1" w:rsidRPr="00761B6A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="00E75DC1" w:rsidRPr="00761B6A">
        <w:rPr>
          <w:color w:val="313131"/>
          <w:w w:val="110"/>
          <w:sz w:val="24"/>
          <w:szCs w:val="24"/>
          <w:lang w:val="fr-CA"/>
        </w:rPr>
        <w:t>rue</w:t>
      </w:r>
      <w:r w:rsidR="00E75DC1" w:rsidRPr="00761B6A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="00761B6A">
        <w:rPr>
          <w:color w:val="313131"/>
          <w:spacing w:val="-13"/>
          <w:w w:val="110"/>
          <w:sz w:val="24"/>
          <w:szCs w:val="24"/>
          <w:lang w:val="fr-CA"/>
        </w:rPr>
        <w:t>Principale</w:t>
      </w:r>
      <w:r w:rsidR="0071509F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="00761B6A">
        <w:rPr>
          <w:color w:val="313131"/>
          <w:spacing w:val="-13"/>
          <w:w w:val="110"/>
          <w:sz w:val="24"/>
          <w:szCs w:val="24"/>
          <w:lang w:val="fr-CA"/>
        </w:rPr>
        <w:t>Est</w:t>
      </w:r>
      <w:r w:rsidR="00E75DC1" w:rsidRPr="00967285">
        <w:rPr>
          <w:color w:val="313131"/>
          <w:w w:val="110"/>
          <w:sz w:val="24"/>
          <w:szCs w:val="24"/>
          <w:lang w:val="fr-CA"/>
        </w:rPr>
        <w:t xml:space="preserve"> en</w:t>
      </w:r>
      <w:r w:rsidR="00E75DC1"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="00E75DC1" w:rsidRPr="00967285">
        <w:rPr>
          <w:color w:val="313131"/>
          <w:w w:val="110"/>
          <w:sz w:val="24"/>
          <w:szCs w:val="24"/>
          <w:lang w:val="fr-CA"/>
        </w:rPr>
        <w:t>la</w:t>
      </w:r>
      <w:r w:rsidR="00E75DC1" w:rsidRPr="00967285">
        <w:rPr>
          <w:color w:val="313131"/>
          <w:spacing w:val="-14"/>
          <w:w w:val="110"/>
          <w:sz w:val="24"/>
          <w:szCs w:val="24"/>
          <w:lang w:val="fr-CA"/>
        </w:rPr>
        <w:t xml:space="preserve"> </w:t>
      </w:r>
      <w:r w:rsidR="00E75DC1" w:rsidRPr="00967285">
        <w:rPr>
          <w:color w:val="313131"/>
          <w:w w:val="110"/>
          <w:sz w:val="24"/>
          <w:szCs w:val="24"/>
          <w:lang w:val="fr-CA"/>
        </w:rPr>
        <w:t>municipalité</w:t>
      </w:r>
      <w:r w:rsidR="00E75DC1" w:rsidRPr="00967285">
        <w:rPr>
          <w:color w:val="313131"/>
          <w:spacing w:val="-2"/>
          <w:w w:val="110"/>
          <w:sz w:val="24"/>
          <w:szCs w:val="24"/>
          <w:lang w:val="fr-CA"/>
        </w:rPr>
        <w:t xml:space="preserve"> </w:t>
      </w:r>
      <w:r w:rsidR="00E75DC1" w:rsidRPr="00967285">
        <w:rPr>
          <w:color w:val="313131"/>
          <w:w w:val="110"/>
          <w:sz w:val="24"/>
          <w:szCs w:val="24"/>
          <w:lang w:val="fr-CA"/>
        </w:rPr>
        <w:t>de</w:t>
      </w:r>
      <w:r w:rsidR="00E75DC1"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proofErr w:type="spellStart"/>
      <w:r w:rsidR="00E75DC1" w:rsidRPr="00967285">
        <w:rPr>
          <w:color w:val="313131"/>
          <w:w w:val="110"/>
          <w:sz w:val="24"/>
          <w:szCs w:val="24"/>
          <w:lang w:val="fr-CA"/>
        </w:rPr>
        <w:t>Ste­Anne</w:t>
      </w:r>
      <w:r w:rsidR="00761B6A">
        <w:rPr>
          <w:color w:val="313131"/>
          <w:w w:val="110"/>
          <w:sz w:val="24"/>
          <w:szCs w:val="24"/>
          <w:lang w:val="fr-CA"/>
        </w:rPr>
        <w:t>-</w:t>
      </w:r>
      <w:r w:rsidR="00E75DC1" w:rsidRPr="00967285">
        <w:rPr>
          <w:color w:val="313131"/>
          <w:w w:val="110"/>
          <w:sz w:val="24"/>
          <w:szCs w:val="24"/>
          <w:lang w:val="fr-CA"/>
        </w:rPr>
        <w:t>de</w:t>
      </w:r>
      <w:r w:rsidR="00761B6A">
        <w:rPr>
          <w:color w:val="313131"/>
          <w:w w:val="110"/>
          <w:sz w:val="24"/>
          <w:szCs w:val="24"/>
          <w:lang w:val="fr-CA"/>
        </w:rPr>
        <w:t>-</w:t>
      </w:r>
      <w:r w:rsidR="00E75DC1" w:rsidRPr="00967285">
        <w:rPr>
          <w:color w:val="313131"/>
          <w:w w:val="110"/>
          <w:sz w:val="24"/>
          <w:szCs w:val="24"/>
          <w:lang w:val="fr-CA"/>
        </w:rPr>
        <w:t>la</w:t>
      </w:r>
      <w:r w:rsidR="00761B6A">
        <w:rPr>
          <w:color w:val="313131"/>
          <w:w w:val="110"/>
          <w:sz w:val="24"/>
          <w:szCs w:val="24"/>
          <w:lang w:val="fr-CA"/>
        </w:rPr>
        <w:t>-</w:t>
      </w:r>
      <w:r w:rsidR="00E75DC1" w:rsidRPr="00967285">
        <w:rPr>
          <w:color w:val="313131"/>
          <w:w w:val="110"/>
          <w:sz w:val="24"/>
          <w:szCs w:val="24"/>
          <w:lang w:val="fr-CA"/>
        </w:rPr>
        <w:t>Rochelle</w:t>
      </w:r>
      <w:proofErr w:type="spellEnd"/>
      <w:r w:rsidR="00E75DC1" w:rsidRPr="00967285">
        <w:rPr>
          <w:color w:val="313131"/>
          <w:w w:val="110"/>
          <w:sz w:val="24"/>
          <w:szCs w:val="24"/>
          <w:lang w:val="fr-CA"/>
        </w:rPr>
        <w:t>.</w:t>
      </w:r>
    </w:p>
    <w:p w14:paraId="797F25F3" w14:textId="77777777" w:rsidR="00FE036A" w:rsidRPr="00967285" w:rsidRDefault="00FE036A" w:rsidP="00AC6FA2">
      <w:pPr>
        <w:ind w:right="394"/>
        <w:rPr>
          <w:sz w:val="24"/>
          <w:szCs w:val="24"/>
          <w:lang w:val="fr-CA"/>
        </w:rPr>
      </w:pPr>
    </w:p>
    <w:p w14:paraId="0BFC07D7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7BB23FE0" w14:textId="77777777" w:rsidR="00CE4420" w:rsidRDefault="00CE4420" w:rsidP="00AC6FA2">
      <w:pPr>
        <w:pStyle w:val="Corpsdetexte"/>
        <w:ind w:right="461"/>
        <w:rPr>
          <w:color w:val="313131"/>
          <w:w w:val="110"/>
          <w:sz w:val="24"/>
          <w:szCs w:val="24"/>
          <w:lang w:val="fr-CA"/>
        </w:rPr>
      </w:pPr>
    </w:p>
    <w:p w14:paraId="5EC5772E" w14:textId="6305FA85" w:rsidR="00A52F61" w:rsidRPr="00967285" w:rsidRDefault="00E75DC1" w:rsidP="00AC6FA2">
      <w:pPr>
        <w:pStyle w:val="Corpsdetexte"/>
        <w:ind w:right="46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>Ici</w:t>
      </w:r>
      <w:r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représentée</w:t>
      </w:r>
      <w:r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et</w:t>
      </w:r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agissant</w:t>
      </w:r>
      <w:r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aux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présentes</w:t>
      </w:r>
      <w:r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Pr="00761B6A">
        <w:rPr>
          <w:color w:val="313131"/>
          <w:w w:val="110"/>
          <w:sz w:val="24"/>
          <w:szCs w:val="24"/>
          <w:lang w:val="fr-CA"/>
        </w:rPr>
        <w:t>par</w:t>
      </w:r>
      <w:r w:rsidRPr="00761B6A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761B6A">
        <w:rPr>
          <w:color w:val="313131"/>
          <w:w w:val="110"/>
          <w:sz w:val="24"/>
          <w:szCs w:val="24"/>
          <w:lang w:val="fr-CA"/>
        </w:rPr>
        <w:t>monsieur</w:t>
      </w:r>
      <w:r w:rsidRPr="00761B6A">
        <w:rPr>
          <w:color w:val="313131"/>
          <w:spacing w:val="-7"/>
          <w:w w:val="110"/>
          <w:sz w:val="24"/>
          <w:szCs w:val="24"/>
          <w:lang w:val="fr-CA"/>
        </w:rPr>
        <w:t xml:space="preserve"> </w:t>
      </w:r>
      <w:r w:rsidR="00761B6A" w:rsidRPr="00761B6A">
        <w:rPr>
          <w:color w:val="313131"/>
          <w:spacing w:val="-7"/>
          <w:w w:val="110"/>
          <w:sz w:val="24"/>
          <w:szCs w:val="24"/>
          <w:lang w:val="fr-CA"/>
        </w:rPr>
        <w:t>Louis Coutu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et</w:t>
      </w:r>
      <w:r w:rsidR="00AC6FA2">
        <w:rPr>
          <w:color w:val="313131"/>
          <w:w w:val="110"/>
          <w:sz w:val="24"/>
          <w:szCs w:val="24"/>
          <w:lang w:val="fr-CA"/>
        </w:rPr>
        <w:t xml:space="preserve"> m</w:t>
      </w:r>
      <w:r w:rsidR="00FE036A">
        <w:rPr>
          <w:color w:val="313131"/>
          <w:w w:val="110"/>
          <w:sz w:val="24"/>
          <w:szCs w:val="24"/>
          <w:lang w:val="fr-CA"/>
        </w:rPr>
        <w:t xml:space="preserve">onsieur </w:t>
      </w:r>
      <w:r w:rsidR="00F1389F">
        <w:rPr>
          <w:color w:val="313131"/>
          <w:w w:val="110"/>
          <w:sz w:val="24"/>
          <w:szCs w:val="24"/>
          <w:lang w:val="fr-CA"/>
        </w:rPr>
        <w:t xml:space="preserve">Gilbert Coté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respectivement </w:t>
      </w:r>
      <w:r w:rsidR="00761B6A">
        <w:rPr>
          <w:color w:val="313131"/>
          <w:w w:val="110"/>
          <w:sz w:val="24"/>
          <w:szCs w:val="24"/>
          <w:lang w:val="fr-CA"/>
        </w:rPr>
        <w:t>M</w:t>
      </w:r>
      <w:r w:rsidRPr="00967285">
        <w:rPr>
          <w:color w:val="313131"/>
          <w:w w:val="110"/>
          <w:sz w:val="24"/>
          <w:szCs w:val="24"/>
          <w:lang w:val="fr-CA"/>
        </w:rPr>
        <w:t xml:space="preserve">aire et </w:t>
      </w:r>
      <w:r w:rsidR="00061799">
        <w:rPr>
          <w:color w:val="313131"/>
          <w:w w:val="110"/>
          <w:sz w:val="24"/>
          <w:szCs w:val="24"/>
          <w:lang w:val="fr-CA"/>
        </w:rPr>
        <w:t>direct</w:t>
      </w:r>
      <w:r w:rsidR="00F1389F">
        <w:rPr>
          <w:color w:val="313131"/>
          <w:w w:val="110"/>
          <w:sz w:val="24"/>
          <w:szCs w:val="24"/>
          <w:lang w:val="fr-CA"/>
        </w:rPr>
        <w:t>eur</w:t>
      </w:r>
      <w:r w:rsidR="0071509F">
        <w:rPr>
          <w:color w:val="313131"/>
          <w:w w:val="110"/>
          <w:sz w:val="24"/>
          <w:szCs w:val="24"/>
          <w:lang w:val="fr-CA"/>
        </w:rPr>
        <w:t xml:space="preserve"> </w:t>
      </w:r>
      <w:r w:rsidR="00061799">
        <w:rPr>
          <w:color w:val="313131"/>
          <w:w w:val="110"/>
          <w:sz w:val="24"/>
          <w:szCs w:val="24"/>
          <w:lang w:val="fr-CA"/>
        </w:rPr>
        <w:t>général</w:t>
      </w:r>
      <w:r w:rsidRPr="00967285">
        <w:rPr>
          <w:color w:val="313131"/>
          <w:w w:val="110"/>
          <w:sz w:val="24"/>
          <w:szCs w:val="24"/>
          <w:lang w:val="fr-CA"/>
        </w:rPr>
        <w:t>, tous deux dûment autorisés par résolution aux fins des</w:t>
      </w:r>
      <w:r w:rsidRPr="00967285">
        <w:rPr>
          <w:color w:val="313131"/>
          <w:spacing w:val="-2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présentes</w:t>
      </w:r>
    </w:p>
    <w:p w14:paraId="47DE7622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3C66CC4B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4EB84032" w14:textId="726303E1" w:rsidR="00A52F61" w:rsidRPr="00967285" w:rsidRDefault="00E75DC1" w:rsidP="00AC6FA2">
      <w:pPr>
        <w:pStyle w:val="Corpsdetexte"/>
        <w:ind w:right="394"/>
        <w:rPr>
          <w:sz w:val="24"/>
          <w:szCs w:val="24"/>
          <w:lang w:val="fr-CA"/>
        </w:rPr>
      </w:pPr>
      <w:r w:rsidRPr="00967285">
        <w:rPr>
          <w:b/>
          <w:color w:val="313131"/>
          <w:w w:val="110"/>
          <w:sz w:val="24"/>
          <w:szCs w:val="24"/>
          <w:lang w:val="fr-CA"/>
        </w:rPr>
        <w:t>ATTENDU</w:t>
      </w:r>
      <w:r w:rsidRPr="00967285">
        <w:rPr>
          <w:b/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Pr="00967285">
        <w:rPr>
          <w:color w:val="313131"/>
          <w:spacing w:val="-14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Loi</w:t>
      </w:r>
      <w:r w:rsidRPr="00967285">
        <w:rPr>
          <w:i/>
          <w:iCs/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sur</w:t>
      </w:r>
      <w:r w:rsidRPr="00967285">
        <w:rPr>
          <w:i/>
          <w:iCs/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les</w:t>
      </w:r>
      <w:r w:rsidRPr="00967285">
        <w:rPr>
          <w:i/>
          <w:iCs/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cités</w:t>
      </w:r>
      <w:r w:rsidRPr="00967285">
        <w:rPr>
          <w:i/>
          <w:iCs/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et</w:t>
      </w:r>
      <w:r w:rsidRPr="00967285">
        <w:rPr>
          <w:i/>
          <w:iCs/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i/>
          <w:iCs/>
          <w:color w:val="313131"/>
          <w:w w:val="110"/>
          <w:sz w:val="24"/>
          <w:szCs w:val="24"/>
          <w:lang w:val="fr-CA"/>
        </w:rPr>
        <w:t>villes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ainsi</w:t>
      </w:r>
      <w:r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le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6A5755">
        <w:rPr>
          <w:i/>
          <w:iCs/>
          <w:color w:val="313131"/>
          <w:w w:val="110"/>
          <w:sz w:val="24"/>
          <w:szCs w:val="24"/>
          <w:lang w:val="fr-CA"/>
        </w:rPr>
        <w:t>Code</w:t>
      </w:r>
      <w:r w:rsidRPr="006A5755">
        <w:rPr>
          <w:i/>
          <w:iCs/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6A5755">
        <w:rPr>
          <w:i/>
          <w:iCs/>
          <w:color w:val="313131"/>
          <w:w w:val="110"/>
          <w:sz w:val="24"/>
          <w:szCs w:val="24"/>
          <w:lang w:val="fr-CA"/>
        </w:rPr>
        <w:t>municipal</w:t>
      </w:r>
      <w:r w:rsidRPr="006A5755">
        <w:rPr>
          <w:i/>
          <w:iCs/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6A5755">
        <w:rPr>
          <w:i/>
          <w:iCs/>
          <w:color w:val="313131"/>
          <w:w w:val="110"/>
          <w:sz w:val="24"/>
          <w:szCs w:val="24"/>
          <w:lang w:val="fr-CA"/>
        </w:rPr>
        <w:t>du Québec</w:t>
      </w:r>
      <w:r w:rsidRPr="00967285">
        <w:rPr>
          <w:color w:val="313131"/>
          <w:spacing w:val="-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décrète</w:t>
      </w:r>
      <w:r w:rsidR="00761B6A">
        <w:rPr>
          <w:color w:val="313131"/>
          <w:w w:val="110"/>
          <w:sz w:val="24"/>
          <w:szCs w:val="24"/>
          <w:lang w:val="fr-CA"/>
        </w:rPr>
        <w:t>nt</w:t>
      </w:r>
      <w:r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toute</w:t>
      </w:r>
      <w:r w:rsidRPr="00967285">
        <w:rPr>
          <w:color w:val="313131"/>
          <w:spacing w:val="-14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municipalité</w:t>
      </w:r>
      <w:r w:rsidRPr="00967285">
        <w:rPr>
          <w:color w:val="313131"/>
          <w:spacing w:val="-5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peut,</w:t>
      </w:r>
      <w:r w:rsidRPr="00967285">
        <w:rPr>
          <w:color w:val="313131"/>
          <w:spacing w:val="-1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par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résolution,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conclure</w:t>
      </w:r>
      <w:r w:rsidRPr="00967285">
        <w:rPr>
          <w:color w:val="313131"/>
          <w:spacing w:val="-5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une entente intermunicipale ayant pour objet la fourniture d'un service d'incendie;</w:t>
      </w:r>
    </w:p>
    <w:p w14:paraId="0D83AE09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0FB84A04" w14:textId="101F871D" w:rsidR="00A52F61" w:rsidRDefault="00E75DC1" w:rsidP="00AC6FA2">
      <w:pPr>
        <w:pStyle w:val="Corpsdetexte"/>
        <w:rPr>
          <w:color w:val="313131"/>
          <w:w w:val="110"/>
          <w:sz w:val="24"/>
          <w:szCs w:val="24"/>
          <w:lang w:val="fr-CA"/>
        </w:rPr>
      </w:pPr>
      <w:bookmarkStart w:id="0" w:name="_Hlk209520960"/>
      <w:r w:rsidRPr="00967285">
        <w:rPr>
          <w:b/>
          <w:color w:val="313131"/>
          <w:w w:val="110"/>
          <w:sz w:val="24"/>
          <w:szCs w:val="24"/>
          <w:lang w:val="fr-CA"/>
        </w:rPr>
        <w:t>ATTENDU</w:t>
      </w:r>
      <w:r w:rsidRPr="00967285">
        <w:rPr>
          <w:b/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bookmarkEnd w:id="0"/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="00761B6A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ille</w:t>
      </w:r>
      <w:r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et</w:t>
      </w:r>
      <w:r w:rsidRPr="00967285">
        <w:rPr>
          <w:color w:val="313131"/>
          <w:spacing w:val="-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les</w:t>
      </w:r>
      <w:r w:rsidRPr="00967285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municipalités</w:t>
      </w:r>
      <w:r w:rsidRPr="00967285">
        <w:rPr>
          <w:color w:val="313131"/>
          <w:spacing w:val="-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sont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d'avis</w:t>
      </w:r>
      <w:r w:rsidRPr="00967285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se</w:t>
      </w:r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prévaloir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des dispositions de la loi dans l'intérêt de leurs</w:t>
      </w:r>
      <w:r w:rsidRPr="00967285">
        <w:rPr>
          <w:color w:val="313131"/>
          <w:spacing w:val="-2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contribuables;</w:t>
      </w:r>
    </w:p>
    <w:p w14:paraId="1E43D78F" w14:textId="77777777" w:rsidR="00136E0D" w:rsidRDefault="00136E0D" w:rsidP="00AC6FA2">
      <w:pPr>
        <w:pStyle w:val="Corpsdetexte"/>
        <w:rPr>
          <w:color w:val="313131"/>
          <w:w w:val="110"/>
          <w:sz w:val="24"/>
          <w:szCs w:val="24"/>
          <w:lang w:val="fr-CA"/>
        </w:rPr>
      </w:pPr>
    </w:p>
    <w:p w14:paraId="08C93132" w14:textId="04711D82" w:rsidR="00136E0D" w:rsidRPr="009835F0" w:rsidRDefault="00136E0D" w:rsidP="00136E0D">
      <w:pPr>
        <w:widowControl/>
        <w:autoSpaceDE/>
        <w:autoSpaceDN/>
        <w:rPr>
          <w:rFonts w:ascii="Aptos" w:eastAsia="Times New Roman" w:hAnsi="Aptos" w:cs="Aptos"/>
          <w:sz w:val="24"/>
          <w:szCs w:val="24"/>
          <w:lang w:val="fr-CA"/>
        </w:rPr>
      </w:pPr>
      <w:r w:rsidRPr="00967285">
        <w:rPr>
          <w:b/>
          <w:color w:val="313131"/>
          <w:w w:val="110"/>
          <w:sz w:val="24"/>
          <w:szCs w:val="24"/>
          <w:lang w:val="fr-CA"/>
        </w:rPr>
        <w:t>ATTENDU</w:t>
      </w:r>
      <w:r w:rsidRPr="00967285">
        <w:rPr>
          <w:b/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>
        <w:rPr>
          <w:color w:val="313131"/>
          <w:w w:val="110"/>
          <w:sz w:val="24"/>
          <w:szCs w:val="24"/>
          <w:lang w:val="fr-CA"/>
        </w:rPr>
        <w:t xml:space="preserve"> </w:t>
      </w:r>
      <w:r w:rsidR="00362A9C">
        <w:rPr>
          <w:rFonts w:eastAsia="Times New Roman"/>
          <w:sz w:val="24"/>
          <w:szCs w:val="24"/>
          <w:lang w:val="fr-CA"/>
        </w:rPr>
        <w:t>l</w:t>
      </w:r>
      <w:r w:rsidRPr="009835F0">
        <w:rPr>
          <w:rFonts w:eastAsia="Times New Roman"/>
          <w:sz w:val="24"/>
          <w:szCs w:val="24"/>
          <w:lang w:val="fr-CA"/>
        </w:rPr>
        <w:t xml:space="preserve">’engagement à l’entente </w:t>
      </w:r>
      <w:r>
        <w:rPr>
          <w:rFonts w:eastAsia="Times New Roman"/>
          <w:sz w:val="24"/>
          <w:szCs w:val="24"/>
          <w:lang w:val="fr-CA"/>
        </w:rPr>
        <w:t xml:space="preserve">sous sa forme </w:t>
      </w:r>
      <w:r w:rsidRPr="009835F0">
        <w:rPr>
          <w:rFonts w:eastAsia="Times New Roman"/>
          <w:sz w:val="24"/>
          <w:szCs w:val="24"/>
          <w:lang w:val="fr-CA"/>
        </w:rPr>
        <w:t>actuelle est conditionnel à l’obtention de la subvention du CISSS via Santé Qu</w:t>
      </w:r>
      <w:r w:rsidRPr="00BF62F3">
        <w:rPr>
          <w:rFonts w:eastAsia="Times New Roman"/>
          <w:sz w:val="24"/>
          <w:szCs w:val="24"/>
          <w:lang w:val="fr-CA"/>
        </w:rPr>
        <w:t>ébec</w:t>
      </w:r>
      <w:r w:rsidR="00DB1E37" w:rsidRPr="00BF62F3">
        <w:rPr>
          <w:rFonts w:eastAsia="Times New Roman"/>
          <w:sz w:val="24"/>
          <w:szCs w:val="24"/>
          <w:lang w:val="fr-CA"/>
        </w:rPr>
        <w:t>, pour le démarrage du projet et pour les subventions récurrentes annuelles</w:t>
      </w:r>
      <w:r w:rsidRPr="00BF62F3">
        <w:rPr>
          <w:rFonts w:eastAsia="Times New Roman"/>
          <w:sz w:val="24"/>
          <w:szCs w:val="24"/>
          <w:lang w:val="fr-CA"/>
        </w:rPr>
        <w:t>.</w:t>
      </w:r>
      <w:r w:rsidRPr="009835F0">
        <w:rPr>
          <w:rFonts w:eastAsia="Times New Roman"/>
          <w:sz w:val="24"/>
          <w:szCs w:val="24"/>
          <w:lang w:val="fr-CA"/>
        </w:rPr>
        <w:t xml:space="preserve"> À défau</w:t>
      </w:r>
      <w:r>
        <w:rPr>
          <w:rFonts w:eastAsia="Times New Roman"/>
          <w:sz w:val="24"/>
          <w:szCs w:val="24"/>
          <w:lang w:val="fr-CA"/>
        </w:rPr>
        <w:t>t</w:t>
      </w:r>
      <w:r w:rsidRPr="009835F0">
        <w:rPr>
          <w:rFonts w:eastAsia="Times New Roman"/>
          <w:sz w:val="24"/>
          <w:szCs w:val="24"/>
          <w:lang w:val="fr-CA"/>
        </w:rPr>
        <w:t>, les prévisions budgétaires seront revues par la direction du service et en comité des partenaires.</w:t>
      </w:r>
    </w:p>
    <w:p w14:paraId="4B7BBB58" w14:textId="2970F92D" w:rsidR="00136E0D" w:rsidRPr="00967285" w:rsidRDefault="00136E0D" w:rsidP="00AC6FA2">
      <w:pPr>
        <w:pStyle w:val="Corpsdetexte"/>
        <w:rPr>
          <w:sz w:val="24"/>
          <w:szCs w:val="24"/>
          <w:lang w:val="fr-CA"/>
        </w:rPr>
      </w:pPr>
    </w:p>
    <w:p w14:paraId="2BFC3E84" w14:textId="77777777" w:rsidR="00A52F61" w:rsidRPr="00967285" w:rsidRDefault="00A52F61" w:rsidP="00AC6FA2">
      <w:pPr>
        <w:pStyle w:val="Corpsdetexte"/>
        <w:rPr>
          <w:sz w:val="24"/>
          <w:szCs w:val="24"/>
          <w:lang w:val="fr-CA"/>
        </w:rPr>
      </w:pPr>
    </w:p>
    <w:p w14:paraId="3A54826A" w14:textId="0B0D12DD" w:rsidR="00761B6A" w:rsidRDefault="00E75DC1" w:rsidP="00AC6FA2">
      <w:pPr>
        <w:pStyle w:val="Corpsdetexte"/>
        <w:rPr>
          <w:color w:val="313131"/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 xml:space="preserve">En conséquence, la </w:t>
      </w:r>
      <w:r w:rsidR="00761B6A">
        <w:rPr>
          <w:color w:val="313131"/>
          <w:w w:val="105"/>
          <w:sz w:val="24"/>
          <w:szCs w:val="24"/>
          <w:lang w:val="fr-CA"/>
        </w:rPr>
        <w:t>V</w:t>
      </w:r>
      <w:r w:rsidRPr="00967285">
        <w:rPr>
          <w:color w:val="313131"/>
          <w:w w:val="105"/>
          <w:sz w:val="24"/>
          <w:szCs w:val="24"/>
          <w:lang w:val="fr-CA"/>
        </w:rPr>
        <w:t xml:space="preserve">ille et les municipalités conviennent </w:t>
      </w:r>
      <w:r w:rsidRPr="00967285">
        <w:rPr>
          <w:i/>
          <w:color w:val="3F3F3F"/>
          <w:w w:val="105"/>
          <w:sz w:val="24"/>
          <w:szCs w:val="24"/>
          <w:lang w:val="fr-CA"/>
        </w:rPr>
        <w:t>:</w:t>
      </w:r>
    </w:p>
    <w:p w14:paraId="67F7384B" w14:textId="77777777" w:rsidR="00761B6A" w:rsidRDefault="00761B6A" w:rsidP="00AC6FA2">
      <w:pPr>
        <w:pStyle w:val="Titre2"/>
        <w:ind w:left="0"/>
        <w:rPr>
          <w:color w:val="313131"/>
          <w:sz w:val="24"/>
          <w:szCs w:val="24"/>
          <w:lang w:val="fr-CA"/>
        </w:rPr>
      </w:pPr>
    </w:p>
    <w:p w14:paraId="6F248BE1" w14:textId="6B0E853F" w:rsidR="00A52F61" w:rsidRPr="00967285" w:rsidRDefault="00E75DC1" w:rsidP="00AC6FA2">
      <w:pPr>
        <w:pStyle w:val="Titre2"/>
        <w:ind w:left="0"/>
        <w:rPr>
          <w:b w:val="0"/>
          <w:sz w:val="24"/>
          <w:szCs w:val="24"/>
          <w:lang w:val="fr-CA"/>
        </w:rPr>
      </w:pPr>
      <w:r w:rsidRPr="00967285">
        <w:rPr>
          <w:color w:val="313131"/>
          <w:sz w:val="24"/>
          <w:szCs w:val="24"/>
          <w:lang w:val="fr-CA"/>
        </w:rPr>
        <w:t>Article 1</w:t>
      </w:r>
      <w:r w:rsidR="00730283">
        <w:rPr>
          <w:color w:val="313131"/>
          <w:sz w:val="24"/>
          <w:szCs w:val="24"/>
          <w:lang w:val="fr-CA"/>
        </w:rPr>
        <w:t xml:space="preserve"> </w:t>
      </w:r>
      <w:r w:rsidR="00061799">
        <w:rPr>
          <w:color w:val="313131"/>
          <w:sz w:val="24"/>
          <w:szCs w:val="24"/>
          <w:lang w:val="fr-CA"/>
        </w:rPr>
        <w:tab/>
      </w:r>
      <w:r w:rsidRPr="00061799">
        <w:rPr>
          <w:color w:val="313131"/>
          <w:w w:val="105"/>
          <w:sz w:val="24"/>
          <w:szCs w:val="24"/>
          <w:u w:val="single"/>
          <w:lang w:val="fr-CA"/>
        </w:rPr>
        <w:t>Objet et durée</w:t>
      </w:r>
      <w:r w:rsidRPr="00967285">
        <w:rPr>
          <w:color w:val="313131"/>
          <w:w w:val="105"/>
          <w:sz w:val="24"/>
          <w:szCs w:val="24"/>
          <w:lang w:val="fr-CA"/>
        </w:rPr>
        <w:t>:</w:t>
      </w:r>
    </w:p>
    <w:p w14:paraId="68171D9D" w14:textId="77777777" w:rsidR="00A52F61" w:rsidRPr="00967285" w:rsidRDefault="00A52F61" w:rsidP="00AC6FA2">
      <w:pPr>
        <w:pStyle w:val="Corpsdetexte"/>
        <w:rPr>
          <w:b/>
          <w:sz w:val="24"/>
          <w:szCs w:val="24"/>
          <w:lang w:val="fr-CA"/>
        </w:rPr>
      </w:pPr>
    </w:p>
    <w:p w14:paraId="7FD53870" w14:textId="7605EEF8" w:rsidR="00580DE5" w:rsidRPr="00967285" w:rsidRDefault="00E75DC1" w:rsidP="00AC6FA2">
      <w:pPr>
        <w:pStyle w:val="Corpsdetexte"/>
        <w:ind w:right="331"/>
        <w:rPr>
          <w:color w:val="646464"/>
          <w:w w:val="110"/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De conclure une entente pour déléguer à la Ville </w:t>
      </w:r>
      <w:r w:rsidR="00E4437E">
        <w:rPr>
          <w:color w:val="313131"/>
          <w:w w:val="110"/>
          <w:sz w:val="24"/>
          <w:szCs w:val="24"/>
          <w:lang w:val="fr-CA"/>
        </w:rPr>
        <w:t xml:space="preserve">de Waterloo </w:t>
      </w:r>
      <w:r w:rsidRPr="00967285">
        <w:rPr>
          <w:color w:val="313131"/>
          <w:w w:val="110"/>
          <w:sz w:val="24"/>
          <w:szCs w:val="24"/>
          <w:lang w:val="fr-CA"/>
        </w:rPr>
        <w:t>l'organisation et la gestion d</w:t>
      </w:r>
      <w:r w:rsidR="0060446C">
        <w:rPr>
          <w:color w:val="313131"/>
          <w:w w:val="110"/>
          <w:sz w:val="24"/>
          <w:szCs w:val="24"/>
          <w:lang w:val="fr-CA"/>
        </w:rPr>
        <w:t>e son service de premier répondant</w:t>
      </w:r>
      <w:r w:rsidR="00580DE5" w:rsidRPr="00967285">
        <w:rPr>
          <w:color w:val="313131"/>
          <w:w w:val="110"/>
          <w:sz w:val="24"/>
          <w:szCs w:val="24"/>
          <w:lang w:val="fr-CA"/>
        </w:rPr>
        <w:t xml:space="preserve">, </w:t>
      </w:r>
      <w:r w:rsidRPr="00967285">
        <w:rPr>
          <w:color w:val="545454"/>
          <w:w w:val="110"/>
          <w:sz w:val="24"/>
          <w:szCs w:val="24"/>
          <w:lang w:val="fr-CA"/>
        </w:rPr>
        <w:t>c</w:t>
      </w:r>
      <w:r w:rsidRPr="00967285">
        <w:rPr>
          <w:color w:val="313131"/>
          <w:w w:val="110"/>
          <w:sz w:val="24"/>
          <w:szCs w:val="24"/>
          <w:lang w:val="fr-CA"/>
        </w:rPr>
        <w:t>ouvran</w:t>
      </w:r>
      <w:r w:rsidRPr="00967285">
        <w:rPr>
          <w:color w:val="545454"/>
          <w:w w:val="110"/>
          <w:sz w:val="24"/>
          <w:szCs w:val="24"/>
          <w:lang w:val="fr-CA"/>
        </w:rPr>
        <w:t xml:space="preserve">t </w:t>
      </w:r>
      <w:r w:rsidRPr="00967285">
        <w:rPr>
          <w:color w:val="313131"/>
          <w:w w:val="110"/>
          <w:sz w:val="24"/>
          <w:szCs w:val="24"/>
          <w:lang w:val="fr-CA"/>
        </w:rPr>
        <w:t>leur</w:t>
      </w:r>
      <w:r w:rsidR="00761B6A">
        <w:rPr>
          <w:color w:val="313131"/>
          <w:w w:val="110"/>
          <w:sz w:val="24"/>
          <w:szCs w:val="24"/>
          <w:lang w:val="fr-CA"/>
        </w:rPr>
        <w:t>s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</w:t>
      </w:r>
      <w:r w:rsidRPr="00967285">
        <w:rPr>
          <w:color w:val="3F3F3F"/>
          <w:w w:val="110"/>
          <w:sz w:val="24"/>
          <w:szCs w:val="24"/>
          <w:lang w:val="fr-CA"/>
        </w:rPr>
        <w:t>territoire</w:t>
      </w:r>
      <w:r w:rsidR="00761B6A">
        <w:rPr>
          <w:color w:val="3F3F3F"/>
          <w:w w:val="110"/>
          <w:sz w:val="24"/>
          <w:szCs w:val="24"/>
          <w:lang w:val="fr-CA"/>
        </w:rPr>
        <w:t>s</w:t>
      </w:r>
      <w:r w:rsidRPr="00967285">
        <w:rPr>
          <w:color w:val="3F3F3F"/>
          <w:w w:val="110"/>
          <w:sz w:val="24"/>
          <w:szCs w:val="24"/>
          <w:lang w:val="fr-CA"/>
        </w:rPr>
        <w:t xml:space="preserve"> pour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une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durée de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5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ans à compter du </w:t>
      </w:r>
      <w:r w:rsidR="002B5104">
        <w:rPr>
          <w:color w:val="313131"/>
          <w:w w:val="110"/>
          <w:sz w:val="24"/>
          <w:szCs w:val="24"/>
          <w:lang w:val="fr-CA"/>
        </w:rPr>
        <w:t>15</w:t>
      </w:r>
      <w:r w:rsidR="002B5104">
        <w:rPr>
          <w:color w:val="313131"/>
          <w:w w:val="110"/>
          <w:sz w:val="24"/>
          <w:szCs w:val="24"/>
          <w:vertAlign w:val="superscript"/>
          <w:lang w:val="fr-CA"/>
        </w:rPr>
        <w:t xml:space="preserve"> </w:t>
      </w:r>
      <w:r w:rsidR="002B5104">
        <w:rPr>
          <w:color w:val="3F3F3F"/>
          <w:w w:val="110"/>
          <w:sz w:val="24"/>
          <w:szCs w:val="24"/>
          <w:lang w:val="fr-CA"/>
        </w:rPr>
        <w:t>octobre</w:t>
      </w:r>
      <w:r w:rsidRPr="00967285">
        <w:rPr>
          <w:color w:val="3F3F3F"/>
          <w:w w:val="110"/>
          <w:sz w:val="24"/>
          <w:szCs w:val="24"/>
          <w:lang w:val="fr-CA"/>
        </w:rPr>
        <w:t xml:space="preserve"> 20</w:t>
      </w:r>
      <w:r w:rsidR="0085579E" w:rsidRPr="00967285">
        <w:rPr>
          <w:color w:val="3F3F3F"/>
          <w:w w:val="110"/>
          <w:sz w:val="24"/>
          <w:szCs w:val="24"/>
          <w:lang w:val="fr-CA"/>
        </w:rPr>
        <w:t>2</w:t>
      </w:r>
      <w:r w:rsidR="002B5104">
        <w:rPr>
          <w:color w:val="3F3F3F"/>
          <w:w w:val="110"/>
          <w:sz w:val="24"/>
          <w:szCs w:val="24"/>
          <w:lang w:val="fr-CA"/>
        </w:rPr>
        <w:t>5</w:t>
      </w:r>
      <w:r w:rsidRPr="00967285">
        <w:rPr>
          <w:color w:val="3F3F3F"/>
          <w:w w:val="110"/>
          <w:sz w:val="24"/>
          <w:szCs w:val="24"/>
          <w:lang w:val="fr-CA"/>
        </w:rPr>
        <w:t xml:space="preserve"> et jusqu</w:t>
      </w:r>
      <w:r w:rsidRPr="00967285">
        <w:rPr>
          <w:color w:val="646464"/>
          <w:w w:val="110"/>
          <w:sz w:val="24"/>
          <w:szCs w:val="24"/>
          <w:lang w:val="fr-CA"/>
        </w:rPr>
        <w:t>'</w:t>
      </w:r>
      <w:r w:rsidRPr="00967285">
        <w:rPr>
          <w:color w:val="3F3F3F"/>
          <w:w w:val="110"/>
          <w:sz w:val="24"/>
          <w:szCs w:val="24"/>
          <w:lang w:val="fr-CA"/>
        </w:rPr>
        <w:t>au 31 décembre 20</w:t>
      </w:r>
      <w:r w:rsidR="002B5104">
        <w:rPr>
          <w:color w:val="3F3F3F"/>
          <w:w w:val="110"/>
          <w:sz w:val="24"/>
          <w:szCs w:val="24"/>
          <w:lang w:val="fr-CA"/>
        </w:rPr>
        <w:t>30</w:t>
      </w:r>
      <w:r w:rsidR="00580DE5" w:rsidRPr="00967285">
        <w:rPr>
          <w:color w:val="646464"/>
          <w:w w:val="110"/>
          <w:sz w:val="24"/>
          <w:szCs w:val="24"/>
          <w:lang w:val="fr-CA"/>
        </w:rPr>
        <w:t xml:space="preserve">. </w:t>
      </w:r>
    </w:p>
    <w:p w14:paraId="6E16232A" w14:textId="77777777" w:rsidR="00580DE5" w:rsidRPr="00967285" w:rsidRDefault="00580DE5" w:rsidP="00AC6FA2">
      <w:pPr>
        <w:pStyle w:val="Corpsdetexte"/>
        <w:ind w:right="331"/>
        <w:rPr>
          <w:color w:val="646464"/>
          <w:w w:val="110"/>
          <w:sz w:val="24"/>
          <w:szCs w:val="24"/>
          <w:lang w:val="fr-CA"/>
        </w:rPr>
      </w:pPr>
    </w:p>
    <w:p w14:paraId="0BF45822" w14:textId="77777777" w:rsidR="0002497F" w:rsidRDefault="00580DE5" w:rsidP="00AC6FA2">
      <w:pPr>
        <w:pStyle w:val="Corpsdetexte"/>
        <w:ind w:right="331"/>
        <w:rPr>
          <w:color w:val="313131"/>
          <w:w w:val="110"/>
          <w:sz w:val="24"/>
          <w:szCs w:val="24"/>
          <w:lang w:val="fr-CA"/>
        </w:rPr>
      </w:pPr>
      <w:r w:rsidRPr="00967285">
        <w:rPr>
          <w:color w:val="646464"/>
          <w:w w:val="110"/>
          <w:sz w:val="24"/>
          <w:szCs w:val="24"/>
          <w:lang w:val="fr-CA"/>
        </w:rPr>
        <w:t>C</w:t>
      </w:r>
      <w:r w:rsidR="00E75DC1" w:rsidRPr="00967285">
        <w:rPr>
          <w:color w:val="3F3F3F"/>
          <w:w w:val="110"/>
          <w:sz w:val="24"/>
          <w:szCs w:val="24"/>
          <w:lang w:val="fr-CA"/>
        </w:rPr>
        <w:t xml:space="preserve">ette </w:t>
      </w:r>
      <w:r w:rsidR="00E75DC1" w:rsidRPr="00967285">
        <w:rPr>
          <w:color w:val="313131"/>
          <w:w w:val="110"/>
          <w:sz w:val="24"/>
          <w:szCs w:val="24"/>
          <w:lang w:val="fr-CA"/>
        </w:rPr>
        <w:t xml:space="preserve">entente </w:t>
      </w:r>
      <w:r w:rsidR="00E75DC1" w:rsidRPr="00967285">
        <w:rPr>
          <w:color w:val="3F3F3F"/>
          <w:w w:val="110"/>
          <w:sz w:val="24"/>
          <w:szCs w:val="24"/>
          <w:lang w:val="fr-CA"/>
        </w:rPr>
        <w:t xml:space="preserve">peut être </w:t>
      </w:r>
      <w:r w:rsidR="001919B1">
        <w:rPr>
          <w:color w:val="3F3F3F"/>
          <w:w w:val="110"/>
          <w:sz w:val="24"/>
          <w:szCs w:val="24"/>
          <w:lang w:val="fr-CA"/>
        </w:rPr>
        <w:t xml:space="preserve">renouvelable automatiquement </w:t>
      </w:r>
      <w:r w:rsidR="00E75DC1" w:rsidRPr="00967285">
        <w:rPr>
          <w:color w:val="313131"/>
          <w:w w:val="110"/>
          <w:sz w:val="24"/>
          <w:szCs w:val="24"/>
          <w:lang w:val="fr-CA"/>
        </w:rPr>
        <w:t>par périodes successives de trois (3) ans</w:t>
      </w:r>
      <w:r w:rsidR="006A5755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w w:val="105"/>
          <w:sz w:val="24"/>
          <w:szCs w:val="24"/>
          <w:lang w:val="fr-CA"/>
        </w:rPr>
        <w:t xml:space="preserve"> sauf si une municipalité donne un avis écrit de son intention de ne pas renouveler l'entente 12 mois avant la fin de</w:t>
      </w:r>
      <w:r w:rsidRPr="00967285">
        <w:rPr>
          <w:color w:val="313131"/>
          <w:spacing w:val="-35"/>
          <w:w w:val="105"/>
          <w:sz w:val="24"/>
          <w:szCs w:val="24"/>
          <w:lang w:val="fr-CA"/>
        </w:rPr>
        <w:t xml:space="preserve"> </w:t>
      </w:r>
      <w:r w:rsidRPr="00967285">
        <w:rPr>
          <w:color w:val="313131"/>
          <w:w w:val="105"/>
          <w:sz w:val="24"/>
          <w:szCs w:val="24"/>
          <w:lang w:val="fr-CA"/>
        </w:rPr>
        <w:t>celle-ci.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</w:t>
      </w:r>
    </w:p>
    <w:p w14:paraId="59D7F902" w14:textId="6415D237" w:rsidR="00A52F61" w:rsidRPr="00967285" w:rsidRDefault="00A52F61" w:rsidP="00AC6FA2">
      <w:pPr>
        <w:pStyle w:val="Corpsdetexte"/>
        <w:ind w:right="331"/>
        <w:rPr>
          <w:sz w:val="24"/>
          <w:szCs w:val="24"/>
          <w:lang w:val="fr-CA"/>
        </w:rPr>
      </w:pPr>
    </w:p>
    <w:p w14:paraId="07A48D90" w14:textId="77777777" w:rsidR="00AC6FA2" w:rsidRDefault="00AC6FA2" w:rsidP="00AC6FA2">
      <w:pPr>
        <w:pStyle w:val="Titre2"/>
        <w:ind w:left="0" w:right="5790"/>
        <w:rPr>
          <w:color w:val="313131"/>
          <w:sz w:val="24"/>
          <w:szCs w:val="24"/>
          <w:lang w:val="fr-CA"/>
        </w:rPr>
      </w:pPr>
    </w:p>
    <w:p w14:paraId="29B51BAA" w14:textId="271AA59E" w:rsidR="00A52F61" w:rsidRPr="00967285" w:rsidRDefault="00E75DC1" w:rsidP="00AC6FA2">
      <w:pPr>
        <w:pStyle w:val="Titre2"/>
        <w:ind w:left="0" w:right="5790"/>
        <w:rPr>
          <w:sz w:val="24"/>
          <w:szCs w:val="24"/>
          <w:lang w:val="fr-CA"/>
        </w:rPr>
      </w:pPr>
      <w:r w:rsidRPr="00967285">
        <w:rPr>
          <w:color w:val="313131"/>
          <w:sz w:val="24"/>
          <w:szCs w:val="24"/>
          <w:lang w:val="fr-CA"/>
        </w:rPr>
        <w:t xml:space="preserve">Article 2 </w:t>
      </w:r>
      <w:r w:rsidR="00061799">
        <w:rPr>
          <w:color w:val="313131"/>
          <w:sz w:val="24"/>
          <w:szCs w:val="24"/>
          <w:lang w:val="fr-CA"/>
        </w:rPr>
        <w:tab/>
      </w:r>
      <w:r w:rsidRPr="00061799">
        <w:rPr>
          <w:color w:val="313131"/>
          <w:sz w:val="24"/>
          <w:szCs w:val="24"/>
          <w:u w:val="single"/>
          <w:lang w:val="fr-CA"/>
        </w:rPr>
        <w:t>Territoire</w:t>
      </w:r>
      <w:r w:rsidR="00730283">
        <w:rPr>
          <w:color w:val="313131"/>
          <w:sz w:val="24"/>
          <w:szCs w:val="24"/>
          <w:lang w:val="fr-CA"/>
        </w:rPr>
        <w:t> :</w:t>
      </w:r>
    </w:p>
    <w:p w14:paraId="7A75A5D0" w14:textId="77777777" w:rsidR="00AC6FA2" w:rsidRDefault="00AC6FA2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23F315F0" w14:textId="70406313" w:rsidR="00A52F61" w:rsidRDefault="00E75DC1" w:rsidP="00AC6FA2">
      <w:pPr>
        <w:pStyle w:val="Corpsdetexte"/>
        <w:ind w:right="131"/>
        <w:rPr>
          <w:color w:val="646464"/>
          <w:w w:val="110"/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Le territoire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couvert par cette entente est le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territoire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complet des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municipalités </w:t>
      </w:r>
      <w:r w:rsidRPr="00967285">
        <w:rPr>
          <w:color w:val="3F3F3F"/>
          <w:w w:val="110"/>
          <w:sz w:val="24"/>
          <w:szCs w:val="24"/>
          <w:lang w:val="fr-CA"/>
        </w:rPr>
        <w:t>suivantes</w:t>
      </w:r>
      <w:r w:rsidRPr="00967285">
        <w:rPr>
          <w:color w:val="7C7C7C"/>
          <w:w w:val="110"/>
          <w:sz w:val="24"/>
          <w:szCs w:val="24"/>
          <w:lang w:val="fr-CA"/>
        </w:rPr>
        <w:t xml:space="preserve">: </w:t>
      </w:r>
      <w:r w:rsidRPr="00967285">
        <w:rPr>
          <w:color w:val="313131"/>
          <w:w w:val="110"/>
          <w:sz w:val="24"/>
          <w:szCs w:val="24"/>
          <w:lang w:val="fr-CA"/>
        </w:rPr>
        <w:t>Warden</w:t>
      </w:r>
      <w:r w:rsidRPr="00967285">
        <w:rPr>
          <w:color w:val="545454"/>
          <w:w w:val="110"/>
          <w:sz w:val="24"/>
          <w:szCs w:val="24"/>
          <w:lang w:val="fr-CA"/>
        </w:rPr>
        <w:t xml:space="preserve">, </w:t>
      </w:r>
      <w:r w:rsidRPr="00967285">
        <w:rPr>
          <w:color w:val="3F3F3F"/>
          <w:w w:val="110"/>
          <w:sz w:val="24"/>
          <w:szCs w:val="24"/>
          <w:lang w:val="fr-CA"/>
        </w:rPr>
        <w:t>Stukely-Sud</w:t>
      </w:r>
      <w:r w:rsidRPr="00967285">
        <w:rPr>
          <w:color w:val="7C7C7C"/>
          <w:w w:val="110"/>
          <w:sz w:val="24"/>
          <w:szCs w:val="24"/>
          <w:lang w:val="fr-CA"/>
        </w:rPr>
        <w:t xml:space="preserve">, </w:t>
      </w:r>
      <w:r w:rsidRPr="00967285">
        <w:rPr>
          <w:color w:val="3F3F3F"/>
          <w:w w:val="110"/>
          <w:sz w:val="24"/>
          <w:szCs w:val="24"/>
          <w:lang w:val="fr-CA"/>
        </w:rPr>
        <w:t>St-Etienne</w:t>
      </w:r>
      <w:r w:rsidR="00730283">
        <w:rPr>
          <w:color w:val="3F3F3F"/>
          <w:w w:val="110"/>
          <w:sz w:val="24"/>
          <w:szCs w:val="24"/>
          <w:lang w:val="fr-CA"/>
        </w:rPr>
        <w:t>-</w:t>
      </w:r>
      <w:r w:rsidRPr="00967285">
        <w:rPr>
          <w:color w:val="3F3F3F"/>
          <w:w w:val="110"/>
          <w:sz w:val="24"/>
          <w:szCs w:val="24"/>
          <w:lang w:val="fr-CA"/>
        </w:rPr>
        <w:t>de</w:t>
      </w:r>
      <w:r w:rsidR="00730283">
        <w:rPr>
          <w:color w:val="3F3F3F"/>
          <w:w w:val="110"/>
          <w:sz w:val="24"/>
          <w:szCs w:val="24"/>
          <w:lang w:val="fr-CA"/>
        </w:rPr>
        <w:t>-</w:t>
      </w:r>
      <w:r w:rsidRPr="00967285">
        <w:rPr>
          <w:color w:val="3F3F3F"/>
          <w:w w:val="110"/>
          <w:sz w:val="24"/>
          <w:szCs w:val="24"/>
          <w:lang w:val="fr-CA"/>
        </w:rPr>
        <w:t>Bo</w:t>
      </w:r>
      <w:r w:rsidRPr="00967285">
        <w:rPr>
          <w:color w:val="161616"/>
          <w:w w:val="110"/>
          <w:sz w:val="24"/>
          <w:szCs w:val="24"/>
          <w:lang w:val="fr-CA"/>
        </w:rPr>
        <w:t>l</w:t>
      </w:r>
      <w:r w:rsidRPr="00967285">
        <w:rPr>
          <w:color w:val="313131"/>
          <w:w w:val="110"/>
          <w:sz w:val="24"/>
          <w:szCs w:val="24"/>
          <w:lang w:val="fr-CA"/>
        </w:rPr>
        <w:t>ton, Waterloo</w:t>
      </w:r>
      <w:r w:rsidR="0085579E" w:rsidRPr="00967285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F3F3F"/>
          <w:w w:val="110"/>
          <w:sz w:val="24"/>
          <w:szCs w:val="24"/>
          <w:lang w:val="fr-CA"/>
        </w:rPr>
        <w:t xml:space="preserve"> S</w:t>
      </w:r>
      <w:r w:rsidR="0085579E" w:rsidRPr="00967285">
        <w:rPr>
          <w:color w:val="3F3F3F"/>
          <w:w w:val="110"/>
          <w:sz w:val="24"/>
          <w:szCs w:val="24"/>
          <w:lang w:val="fr-CA"/>
        </w:rPr>
        <w:t>t</w:t>
      </w:r>
      <w:r w:rsidRPr="00967285">
        <w:rPr>
          <w:color w:val="3F3F3F"/>
          <w:w w:val="110"/>
          <w:sz w:val="24"/>
          <w:szCs w:val="24"/>
          <w:lang w:val="fr-CA"/>
        </w:rPr>
        <w:t>e-Anne</w:t>
      </w:r>
      <w:r w:rsidR="00730283">
        <w:rPr>
          <w:color w:val="3F3F3F"/>
          <w:w w:val="110"/>
          <w:sz w:val="24"/>
          <w:szCs w:val="24"/>
          <w:lang w:val="fr-CA"/>
        </w:rPr>
        <w:t>-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="00730283">
        <w:rPr>
          <w:color w:val="313131"/>
          <w:w w:val="110"/>
          <w:sz w:val="24"/>
          <w:szCs w:val="24"/>
          <w:lang w:val="fr-CA"/>
        </w:rPr>
        <w:t>-</w:t>
      </w: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="00730283">
        <w:rPr>
          <w:color w:val="313131"/>
          <w:w w:val="110"/>
          <w:sz w:val="24"/>
          <w:szCs w:val="24"/>
          <w:lang w:val="fr-CA"/>
        </w:rPr>
        <w:t>-</w:t>
      </w:r>
      <w:r w:rsidRPr="00967285">
        <w:rPr>
          <w:color w:val="3F3F3F"/>
          <w:w w:val="110"/>
          <w:sz w:val="24"/>
          <w:szCs w:val="24"/>
          <w:lang w:val="fr-CA"/>
        </w:rPr>
        <w:t xml:space="preserve">Rochelle </w:t>
      </w:r>
      <w:r w:rsidR="0085579E" w:rsidRPr="00967285">
        <w:rPr>
          <w:color w:val="7C7C7C"/>
          <w:w w:val="110"/>
          <w:sz w:val="24"/>
          <w:szCs w:val="24"/>
          <w:lang w:val="fr-CA"/>
        </w:rPr>
        <w:t xml:space="preserve">et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de la Municipalité </w:t>
      </w:r>
      <w:r w:rsidRPr="00967285">
        <w:rPr>
          <w:color w:val="3F3F3F"/>
          <w:w w:val="110"/>
          <w:sz w:val="24"/>
          <w:szCs w:val="24"/>
          <w:lang w:val="fr-CA"/>
        </w:rPr>
        <w:t>de St-Joachim</w:t>
      </w:r>
      <w:r w:rsidR="00730283">
        <w:rPr>
          <w:color w:val="3F3F3F"/>
          <w:w w:val="110"/>
          <w:sz w:val="24"/>
          <w:szCs w:val="24"/>
          <w:lang w:val="fr-CA"/>
        </w:rPr>
        <w:t>-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="00730283">
        <w:rPr>
          <w:color w:val="313131"/>
          <w:w w:val="110"/>
          <w:sz w:val="24"/>
          <w:szCs w:val="24"/>
          <w:lang w:val="fr-CA"/>
        </w:rPr>
        <w:t>-</w:t>
      </w:r>
      <w:proofErr w:type="spellStart"/>
      <w:r w:rsidRPr="00967285">
        <w:rPr>
          <w:color w:val="313131"/>
          <w:w w:val="110"/>
          <w:sz w:val="24"/>
          <w:szCs w:val="24"/>
          <w:lang w:val="fr-CA"/>
        </w:rPr>
        <w:t>Shefford</w:t>
      </w:r>
      <w:proofErr w:type="spellEnd"/>
      <w:r w:rsidRPr="00967285">
        <w:rPr>
          <w:color w:val="3F3F3F"/>
          <w:w w:val="110"/>
          <w:sz w:val="24"/>
          <w:szCs w:val="24"/>
          <w:lang w:val="fr-CA"/>
        </w:rPr>
        <w:t xml:space="preserve">. Tous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les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territoires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des municipalités </w:t>
      </w:r>
      <w:r w:rsidRPr="00967285">
        <w:rPr>
          <w:color w:val="3F3F3F"/>
          <w:w w:val="110"/>
          <w:sz w:val="24"/>
          <w:szCs w:val="24"/>
          <w:lang w:val="fr-CA"/>
        </w:rPr>
        <w:t xml:space="preserve">participantes seront </w:t>
      </w:r>
      <w:r w:rsidRPr="00967285">
        <w:rPr>
          <w:color w:val="313131"/>
          <w:w w:val="110"/>
          <w:sz w:val="24"/>
          <w:szCs w:val="24"/>
          <w:lang w:val="fr-CA"/>
        </w:rPr>
        <w:t>desservis à 100</w:t>
      </w:r>
      <w:r w:rsidRPr="00967285">
        <w:rPr>
          <w:color w:val="545454"/>
          <w:w w:val="110"/>
          <w:sz w:val="24"/>
          <w:szCs w:val="24"/>
          <w:lang w:val="fr-CA"/>
        </w:rPr>
        <w:t>%</w:t>
      </w:r>
      <w:r w:rsidR="00AF58AC">
        <w:rPr>
          <w:color w:val="545454"/>
          <w:w w:val="110"/>
          <w:sz w:val="24"/>
          <w:szCs w:val="24"/>
          <w:lang w:val="fr-CA"/>
        </w:rPr>
        <w:t>.</w:t>
      </w:r>
    </w:p>
    <w:p w14:paraId="18AF0C83" w14:textId="0E7FB0C5" w:rsidR="00730283" w:rsidRDefault="00730283" w:rsidP="00AC6FA2">
      <w:pPr>
        <w:pStyle w:val="Corpsdetexte"/>
        <w:ind w:right="131"/>
        <w:rPr>
          <w:color w:val="646464"/>
          <w:w w:val="110"/>
          <w:sz w:val="24"/>
          <w:szCs w:val="24"/>
          <w:lang w:val="fr-CA"/>
        </w:rPr>
      </w:pPr>
    </w:p>
    <w:p w14:paraId="5F7D9ED3" w14:textId="44506F3F" w:rsidR="00A52F61" w:rsidRPr="00967285" w:rsidRDefault="00E75DC1" w:rsidP="00AC6FA2">
      <w:pPr>
        <w:pStyle w:val="Titre2"/>
        <w:ind w:left="0" w:right="131"/>
        <w:rPr>
          <w:b w:val="0"/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Article 3</w:t>
      </w:r>
      <w:r w:rsidR="00730283">
        <w:rPr>
          <w:color w:val="313131"/>
          <w:w w:val="105"/>
          <w:sz w:val="24"/>
          <w:szCs w:val="24"/>
          <w:lang w:val="fr-CA"/>
        </w:rPr>
        <w:t> </w:t>
      </w:r>
      <w:r w:rsidR="00061799">
        <w:rPr>
          <w:color w:val="313131"/>
          <w:w w:val="105"/>
          <w:sz w:val="24"/>
          <w:szCs w:val="24"/>
          <w:lang w:val="fr-CA"/>
        </w:rPr>
        <w:tab/>
      </w:r>
      <w:r w:rsidRPr="00061799">
        <w:rPr>
          <w:color w:val="313131"/>
          <w:sz w:val="24"/>
          <w:szCs w:val="24"/>
          <w:u w:val="single"/>
          <w:lang w:val="fr-CA"/>
        </w:rPr>
        <w:t>Municipalité principale</w:t>
      </w:r>
      <w:r w:rsidR="00730283">
        <w:rPr>
          <w:color w:val="313131"/>
          <w:sz w:val="24"/>
          <w:szCs w:val="24"/>
          <w:lang w:val="fr-CA"/>
        </w:rPr>
        <w:t> :</w:t>
      </w:r>
    </w:p>
    <w:p w14:paraId="7142E6BB" w14:textId="77777777" w:rsidR="00A52F61" w:rsidRPr="00967285" w:rsidRDefault="00A52F61" w:rsidP="00AC6FA2">
      <w:pPr>
        <w:pStyle w:val="Corpsdetexte"/>
        <w:ind w:right="131"/>
        <w:rPr>
          <w:b/>
          <w:sz w:val="24"/>
          <w:szCs w:val="24"/>
          <w:lang w:val="fr-CA"/>
        </w:rPr>
      </w:pPr>
    </w:p>
    <w:p w14:paraId="2E9A8B39" w14:textId="7C6F6186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Pour la durée de l'entente, la </w:t>
      </w:r>
      <w:r w:rsidR="00AF58AC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ille de Waterloo est désignée la corporation municipale principale, de ce fait, elle sera seule à posséder officiellement</w:t>
      </w:r>
      <w:r w:rsidRPr="00967285">
        <w:rPr>
          <w:color w:val="313131"/>
          <w:spacing w:val="-2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tout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ce</w:t>
      </w:r>
      <w:r w:rsidRPr="00967285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qui</w:t>
      </w:r>
      <w:r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servira</w:t>
      </w:r>
      <w:r w:rsidRPr="00967285">
        <w:rPr>
          <w:color w:val="313131"/>
          <w:spacing w:val="-4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à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l'opération</w:t>
      </w:r>
      <w:r w:rsidRPr="00967285">
        <w:rPr>
          <w:color w:val="313131"/>
          <w:spacing w:val="-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ce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="00D43EB3" w:rsidRPr="00967285">
        <w:rPr>
          <w:color w:val="313131"/>
          <w:w w:val="110"/>
          <w:sz w:val="24"/>
          <w:szCs w:val="24"/>
          <w:lang w:val="fr-CA"/>
        </w:rPr>
        <w:t>service</w:t>
      </w:r>
      <w:r w:rsidR="00D43EB3">
        <w:rPr>
          <w:color w:val="313131"/>
          <w:w w:val="110"/>
          <w:sz w:val="24"/>
          <w:szCs w:val="24"/>
          <w:lang w:val="fr-CA"/>
        </w:rPr>
        <w:t>. Bien</w:t>
      </w:r>
      <w:r w:rsidR="00352040">
        <w:rPr>
          <w:color w:val="313131"/>
          <w:w w:val="110"/>
          <w:sz w:val="24"/>
          <w:szCs w:val="24"/>
          <w:lang w:val="fr-CA"/>
        </w:rPr>
        <w:t xml:space="preserve"> qu</w:t>
      </w:r>
      <w:r w:rsidR="00D43EB3">
        <w:rPr>
          <w:color w:val="313131"/>
          <w:w w:val="110"/>
          <w:sz w:val="24"/>
          <w:szCs w:val="24"/>
          <w:lang w:val="fr-CA"/>
        </w:rPr>
        <w:t>’</w:t>
      </w:r>
      <w:r w:rsidR="00352040">
        <w:rPr>
          <w:color w:val="313131"/>
          <w:w w:val="110"/>
          <w:sz w:val="24"/>
          <w:szCs w:val="24"/>
          <w:lang w:val="fr-CA"/>
        </w:rPr>
        <w:t xml:space="preserve">il </w:t>
      </w:r>
      <w:r w:rsidR="00AF58AC">
        <w:rPr>
          <w:color w:val="313131"/>
          <w:w w:val="110"/>
          <w:sz w:val="24"/>
          <w:szCs w:val="24"/>
          <w:lang w:val="fr-CA"/>
        </w:rPr>
        <w:t>soit</w:t>
      </w:r>
      <w:r w:rsidR="00352040">
        <w:rPr>
          <w:color w:val="313131"/>
          <w:w w:val="110"/>
          <w:sz w:val="24"/>
          <w:szCs w:val="24"/>
          <w:lang w:val="fr-CA"/>
        </w:rPr>
        <w:t xml:space="preserve"> prévu </w:t>
      </w:r>
      <w:r w:rsidR="00DA0826">
        <w:rPr>
          <w:color w:val="313131"/>
          <w:w w:val="110"/>
          <w:sz w:val="24"/>
          <w:szCs w:val="24"/>
          <w:lang w:val="fr-CA"/>
        </w:rPr>
        <w:t xml:space="preserve">de procéder </w:t>
      </w:r>
      <w:r w:rsidR="002C3C7B">
        <w:rPr>
          <w:color w:val="313131"/>
          <w:w w:val="110"/>
          <w:sz w:val="24"/>
          <w:szCs w:val="24"/>
          <w:lang w:val="fr-CA"/>
        </w:rPr>
        <w:t xml:space="preserve">à </w:t>
      </w:r>
      <w:r w:rsidR="00352040">
        <w:rPr>
          <w:color w:val="313131"/>
          <w:w w:val="110"/>
          <w:sz w:val="24"/>
          <w:szCs w:val="24"/>
          <w:lang w:val="fr-CA"/>
        </w:rPr>
        <w:t xml:space="preserve">la mise en place de point de service dans les </w:t>
      </w:r>
      <w:r w:rsidR="00A973F7">
        <w:rPr>
          <w:color w:val="313131"/>
          <w:w w:val="110"/>
          <w:sz w:val="24"/>
          <w:szCs w:val="24"/>
          <w:lang w:val="fr-CA"/>
        </w:rPr>
        <w:t xml:space="preserve">municipalités </w:t>
      </w:r>
      <w:r w:rsidR="00352040">
        <w:rPr>
          <w:color w:val="313131"/>
          <w:w w:val="110"/>
          <w:sz w:val="24"/>
          <w:szCs w:val="24"/>
          <w:lang w:val="fr-CA"/>
        </w:rPr>
        <w:t>partenaires</w:t>
      </w:r>
      <w:r w:rsidR="00AF58AC">
        <w:rPr>
          <w:color w:val="313131"/>
          <w:w w:val="110"/>
          <w:sz w:val="24"/>
          <w:szCs w:val="24"/>
          <w:lang w:val="fr-CA"/>
        </w:rPr>
        <w:t>,</w:t>
      </w:r>
      <w:r w:rsidR="00352040">
        <w:rPr>
          <w:color w:val="313131"/>
          <w:w w:val="110"/>
          <w:sz w:val="24"/>
          <w:szCs w:val="24"/>
          <w:lang w:val="fr-CA"/>
        </w:rPr>
        <w:t xml:space="preserve"> où l’on pourra retrouver du matériel de premier répondant </w:t>
      </w:r>
      <w:r w:rsidR="00AF58AC">
        <w:rPr>
          <w:color w:val="313131"/>
          <w:w w:val="110"/>
          <w:sz w:val="24"/>
          <w:szCs w:val="24"/>
          <w:lang w:val="fr-CA"/>
        </w:rPr>
        <w:t>servant</w:t>
      </w:r>
      <w:r w:rsidR="00352040">
        <w:rPr>
          <w:color w:val="313131"/>
          <w:w w:val="110"/>
          <w:sz w:val="24"/>
          <w:szCs w:val="24"/>
          <w:lang w:val="fr-CA"/>
        </w:rPr>
        <w:t xml:space="preserve"> </w:t>
      </w:r>
      <w:r w:rsidR="00D43EB3">
        <w:rPr>
          <w:color w:val="313131"/>
          <w:w w:val="110"/>
          <w:sz w:val="24"/>
          <w:szCs w:val="24"/>
          <w:lang w:val="fr-CA"/>
        </w:rPr>
        <w:t>au moment d’une demande d’intervention.</w:t>
      </w:r>
    </w:p>
    <w:p w14:paraId="79DBC3C6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7EF27A5D" w14:textId="26BBFA98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La </w:t>
      </w:r>
      <w:r w:rsidR="00AF58AC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 xml:space="preserve">ille de Waterloo, sera responsable de l'achat, de l'entretien, de l'administration et de l'opération de tout </w:t>
      </w:r>
      <w:r w:rsidR="00400515">
        <w:rPr>
          <w:color w:val="313131"/>
          <w:w w:val="110"/>
          <w:sz w:val="24"/>
          <w:szCs w:val="24"/>
          <w:lang w:val="fr-CA"/>
        </w:rPr>
        <w:t xml:space="preserve">le </w:t>
      </w:r>
      <w:r w:rsidR="00A67CDF">
        <w:rPr>
          <w:color w:val="313131"/>
          <w:w w:val="110"/>
          <w:sz w:val="24"/>
          <w:szCs w:val="24"/>
          <w:lang w:val="fr-CA"/>
        </w:rPr>
        <w:t>service</w:t>
      </w:r>
      <w:r w:rsidR="00A67CDF" w:rsidRPr="00967285">
        <w:rPr>
          <w:color w:val="313131"/>
          <w:w w:val="110"/>
          <w:sz w:val="24"/>
          <w:szCs w:val="24"/>
          <w:lang w:val="fr-CA"/>
        </w:rPr>
        <w:t>.</w:t>
      </w:r>
    </w:p>
    <w:p w14:paraId="374D304E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2742F72E" w14:textId="743024BC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Pr="00967285">
        <w:rPr>
          <w:color w:val="313131"/>
          <w:spacing w:val="-6"/>
          <w:w w:val="110"/>
          <w:sz w:val="24"/>
          <w:szCs w:val="24"/>
          <w:lang w:val="fr-CA"/>
        </w:rPr>
        <w:t xml:space="preserve"> </w:t>
      </w:r>
      <w:r w:rsidR="00AF58AC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ille</w:t>
      </w:r>
      <w:r w:rsidRPr="00967285">
        <w:rPr>
          <w:color w:val="313131"/>
          <w:spacing w:val="-1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Pr="00967285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Waterloo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s'engage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à</w:t>
      </w:r>
      <w:r w:rsidRPr="00967285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="0085579E" w:rsidRPr="00967285">
        <w:rPr>
          <w:color w:val="313131"/>
          <w:w w:val="110"/>
          <w:sz w:val="24"/>
          <w:szCs w:val="24"/>
          <w:lang w:val="fr-CA"/>
        </w:rPr>
        <w:t xml:space="preserve">poursuivre </w:t>
      </w:r>
      <w:r w:rsidR="00730283">
        <w:rPr>
          <w:color w:val="313131"/>
          <w:w w:val="110"/>
          <w:sz w:val="24"/>
          <w:szCs w:val="24"/>
          <w:lang w:val="fr-CA"/>
        </w:rPr>
        <w:t>l’identification d</w:t>
      </w:r>
      <w:r w:rsidRPr="00967285">
        <w:rPr>
          <w:color w:val="313131"/>
          <w:w w:val="110"/>
          <w:sz w:val="24"/>
          <w:szCs w:val="24"/>
          <w:lang w:val="fr-CA"/>
        </w:rPr>
        <w:t>es véhicules au nom des municipalités participantes à</w:t>
      </w:r>
      <w:r w:rsidRPr="00967285">
        <w:rPr>
          <w:color w:val="313131"/>
          <w:spacing w:val="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l'entente.</w:t>
      </w:r>
    </w:p>
    <w:p w14:paraId="4F116731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69B0A794" w14:textId="77777777" w:rsidR="00A52F61" w:rsidRDefault="00E75DC1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Ville</w:t>
      </w:r>
      <w:r w:rsidRPr="00967285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Pr="00967285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Waterloo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acquittera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les</w:t>
      </w:r>
      <w:r w:rsidRPr="00967285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frais</w:t>
      </w:r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d'entraide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pour</w:t>
      </w:r>
      <w:r w:rsidRPr="00967285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les</w:t>
      </w:r>
      <w:r w:rsidRPr="00967285">
        <w:rPr>
          <w:color w:val="313131"/>
          <w:spacing w:val="-14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interventions sur les territoires sous sa</w:t>
      </w:r>
      <w:r w:rsidRPr="00967285">
        <w:rPr>
          <w:color w:val="313131"/>
          <w:spacing w:val="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responsabilité.</w:t>
      </w:r>
    </w:p>
    <w:p w14:paraId="640A9000" w14:textId="77777777" w:rsidR="00E30D98" w:rsidRDefault="00E30D98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247177B0" w14:textId="77777777" w:rsidR="00E30D98" w:rsidRDefault="00E30D98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715F7B2D" w14:textId="77777777" w:rsidR="00E30D98" w:rsidRDefault="00E30D98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30588944" w14:textId="77777777" w:rsidR="00E30D98" w:rsidRDefault="00E30D98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24B4B78E" w14:textId="77777777" w:rsidR="005634BE" w:rsidRPr="00967285" w:rsidRDefault="005634BE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3919BE5E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77881F4F" w14:textId="5CC89D5A" w:rsidR="0085579E" w:rsidRPr="00967285" w:rsidRDefault="00E75DC1" w:rsidP="00AC6FA2">
      <w:pPr>
        <w:pStyle w:val="Titre2"/>
        <w:ind w:left="0" w:right="131"/>
        <w:rPr>
          <w:sz w:val="24"/>
          <w:szCs w:val="24"/>
          <w:lang w:val="fr-CA"/>
        </w:rPr>
      </w:pPr>
      <w:r w:rsidRPr="00967285">
        <w:rPr>
          <w:color w:val="313131"/>
          <w:sz w:val="24"/>
          <w:szCs w:val="24"/>
          <w:lang w:val="fr-CA"/>
        </w:rPr>
        <w:t xml:space="preserve">Article 4 </w:t>
      </w:r>
      <w:r w:rsidR="00061799">
        <w:rPr>
          <w:color w:val="313131"/>
          <w:sz w:val="24"/>
          <w:szCs w:val="24"/>
          <w:lang w:val="fr-CA"/>
        </w:rPr>
        <w:tab/>
      </w:r>
      <w:r w:rsidR="0085579E" w:rsidRPr="00061799">
        <w:rPr>
          <w:color w:val="313131"/>
          <w:sz w:val="24"/>
          <w:szCs w:val="24"/>
          <w:u w:val="single"/>
          <w:lang w:val="fr-CA"/>
        </w:rPr>
        <w:t>Service et administration</w:t>
      </w:r>
      <w:r w:rsidR="00730283" w:rsidRPr="00730283">
        <w:rPr>
          <w:color w:val="313131"/>
          <w:sz w:val="24"/>
          <w:szCs w:val="24"/>
          <w:lang w:val="fr-CA"/>
        </w:rPr>
        <w:t> :</w:t>
      </w:r>
    </w:p>
    <w:p w14:paraId="238F7B05" w14:textId="77777777" w:rsidR="00AC6FA2" w:rsidRDefault="00AC6FA2" w:rsidP="00AC6FA2">
      <w:pPr>
        <w:pStyle w:val="Corpsdetexte"/>
        <w:ind w:right="131"/>
        <w:rPr>
          <w:color w:val="313131"/>
          <w:w w:val="110"/>
          <w:sz w:val="24"/>
          <w:szCs w:val="24"/>
          <w:lang w:val="fr-CA"/>
        </w:rPr>
      </w:pPr>
    </w:p>
    <w:p w14:paraId="0DB22869" w14:textId="2DF969F4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Il n'y </w:t>
      </w:r>
      <w:r w:rsidRPr="00967285">
        <w:rPr>
          <w:color w:val="545454"/>
          <w:w w:val="110"/>
          <w:sz w:val="24"/>
          <w:szCs w:val="24"/>
          <w:lang w:val="fr-CA"/>
        </w:rPr>
        <w:t xml:space="preserve">aura </w:t>
      </w:r>
      <w:r w:rsidRPr="00967285">
        <w:rPr>
          <w:color w:val="424242"/>
          <w:w w:val="110"/>
          <w:sz w:val="24"/>
          <w:szCs w:val="24"/>
          <w:lang w:val="fr-CA"/>
        </w:rPr>
        <w:t>qu'un</w:t>
      </w:r>
      <w:r w:rsidR="0085579E" w:rsidRPr="00967285">
        <w:rPr>
          <w:color w:val="424242"/>
          <w:w w:val="110"/>
          <w:sz w:val="24"/>
          <w:szCs w:val="24"/>
          <w:lang w:val="fr-CA"/>
        </w:rPr>
        <w:t xml:space="preserve"> seul service de</w:t>
      </w:r>
      <w:r w:rsidR="006E4B5F">
        <w:rPr>
          <w:color w:val="424242"/>
          <w:w w:val="110"/>
          <w:sz w:val="24"/>
          <w:szCs w:val="24"/>
          <w:lang w:val="fr-CA"/>
        </w:rPr>
        <w:t xml:space="preserve"> premier répondant</w:t>
      </w:r>
      <w:r w:rsidR="001C1914" w:rsidRPr="00967285">
        <w:rPr>
          <w:color w:val="424242"/>
          <w:w w:val="110"/>
          <w:sz w:val="24"/>
          <w:szCs w:val="24"/>
          <w:lang w:val="fr-CA"/>
        </w:rPr>
        <w:t xml:space="preserve"> pour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desservir tout </w:t>
      </w:r>
      <w:r w:rsidRPr="00967285">
        <w:rPr>
          <w:color w:val="313131"/>
          <w:w w:val="110"/>
          <w:sz w:val="24"/>
          <w:szCs w:val="24"/>
          <w:lang w:val="fr-CA"/>
        </w:rPr>
        <w:t>l</w:t>
      </w:r>
      <w:r w:rsidRPr="00967285">
        <w:rPr>
          <w:color w:val="545454"/>
          <w:w w:val="110"/>
          <w:sz w:val="24"/>
          <w:szCs w:val="24"/>
          <w:lang w:val="fr-CA"/>
        </w:rPr>
        <w:t xml:space="preserve">e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territoire </w:t>
      </w:r>
      <w:r w:rsidRPr="00967285">
        <w:rPr>
          <w:color w:val="545454"/>
          <w:w w:val="110"/>
          <w:sz w:val="24"/>
          <w:szCs w:val="24"/>
          <w:lang w:val="fr-CA"/>
        </w:rPr>
        <w:t xml:space="preserve">tel </w:t>
      </w:r>
      <w:r w:rsidRPr="00967285">
        <w:rPr>
          <w:color w:val="424242"/>
          <w:w w:val="110"/>
          <w:sz w:val="24"/>
          <w:szCs w:val="24"/>
          <w:lang w:val="fr-CA"/>
        </w:rPr>
        <w:t>que décrit des municipalités s</w:t>
      </w:r>
      <w:r w:rsidRPr="00967285">
        <w:rPr>
          <w:color w:val="646464"/>
          <w:w w:val="110"/>
          <w:sz w:val="24"/>
          <w:szCs w:val="24"/>
          <w:lang w:val="fr-CA"/>
        </w:rPr>
        <w:t>i</w:t>
      </w:r>
      <w:r w:rsidRPr="00967285">
        <w:rPr>
          <w:color w:val="424242"/>
          <w:w w:val="110"/>
          <w:sz w:val="24"/>
          <w:szCs w:val="24"/>
          <w:lang w:val="fr-CA"/>
        </w:rPr>
        <w:t xml:space="preserve">gnataires et y </w:t>
      </w:r>
      <w:r w:rsidR="00730283">
        <w:rPr>
          <w:color w:val="424242"/>
          <w:w w:val="110"/>
          <w:sz w:val="24"/>
          <w:szCs w:val="24"/>
          <w:lang w:val="fr-CA"/>
        </w:rPr>
        <w:t>accomplir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tout</w:t>
      </w:r>
      <w:r w:rsidR="006A5755">
        <w:rPr>
          <w:color w:val="424242"/>
          <w:w w:val="110"/>
          <w:sz w:val="24"/>
          <w:szCs w:val="24"/>
          <w:lang w:val="fr-CA"/>
        </w:rPr>
        <w:t>e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</w:t>
      </w:r>
      <w:r w:rsidR="0085579E" w:rsidRPr="00967285">
        <w:rPr>
          <w:color w:val="313131"/>
          <w:w w:val="110"/>
          <w:sz w:val="24"/>
          <w:szCs w:val="24"/>
          <w:lang w:val="fr-CA"/>
        </w:rPr>
        <w:t>intervention qui le requiert</w:t>
      </w:r>
      <w:r w:rsidR="006E4B5F">
        <w:rPr>
          <w:color w:val="313131"/>
          <w:w w:val="110"/>
          <w:sz w:val="24"/>
          <w:szCs w:val="24"/>
          <w:lang w:val="fr-CA"/>
        </w:rPr>
        <w:t>.</w:t>
      </w:r>
    </w:p>
    <w:p w14:paraId="06C50077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4EAF912C" w14:textId="4D0B871D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>Ce</w:t>
      </w:r>
      <w:r w:rsidR="0085579E" w:rsidRPr="00967285">
        <w:rPr>
          <w:color w:val="313131"/>
          <w:w w:val="110"/>
          <w:sz w:val="24"/>
          <w:szCs w:val="24"/>
          <w:lang w:val="fr-CA"/>
        </w:rPr>
        <w:t xml:space="preserve"> </w:t>
      </w:r>
      <w:r w:rsidR="000A64AC" w:rsidRPr="00967285">
        <w:rPr>
          <w:color w:val="313131"/>
          <w:w w:val="110"/>
          <w:sz w:val="24"/>
          <w:szCs w:val="24"/>
          <w:lang w:val="fr-CA"/>
        </w:rPr>
        <w:t>service sera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sous l'autorité d'un </w:t>
      </w:r>
      <w:r w:rsidR="0085579E" w:rsidRPr="00967285">
        <w:rPr>
          <w:color w:val="313131"/>
          <w:w w:val="110"/>
          <w:sz w:val="24"/>
          <w:szCs w:val="24"/>
          <w:lang w:val="fr-CA"/>
        </w:rPr>
        <w:t>Directeur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qui sera nommé par une résolution de la </w:t>
      </w:r>
      <w:r w:rsidR="006A5755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ille de Waterloo</w:t>
      </w:r>
      <w:r w:rsidR="002F1D62">
        <w:rPr>
          <w:color w:val="313131"/>
          <w:w w:val="110"/>
          <w:sz w:val="24"/>
          <w:szCs w:val="24"/>
          <w:lang w:val="fr-CA"/>
        </w:rPr>
        <w:t>.</w:t>
      </w:r>
    </w:p>
    <w:p w14:paraId="40612AD0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6AB441A1" w14:textId="231E59F3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>La</w:t>
      </w:r>
      <w:r w:rsidRPr="00967285">
        <w:rPr>
          <w:color w:val="313131"/>
          <w:spacing w:val="-11"/>
          <w:w w:val="110"/>
          <w:sz w:val="24"/>
          <w:szCs w:val="24"/>
          <w:lang w:val="fr-CA"/>
        </w:rPr>
        <w:t xml:space="preserve"> </w:t>
      </w:r>
      <w:r w:rsidR="00F00C1A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ille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de</w:t>
      </w:r>
      <w:r w:rsidRPr="00967285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Waterloo</w:t>
      </w:r>
      <w:r w:rsidRPr="00967285">
        <w:rPr>
          <w:color w:val="313131"/>
          <w:spacing w:val="-9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nomme</w:t>
      </w:r>
      <w:r w:rsidRPr="00967285">
        <w:rPr>
          <w:color w:val="313131"/>
          <w:spacing w:val="-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les</w:t>
      </w:r>
      <w:r w:rsidRPr="00967285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="000A64AC" w:rsidRPr="00967285">
        <w:rPr>
          <w:color w:val="313131"/>
          <w:w w:val="110"/>
          <w:sz w:val="24"/>
          <w:szCs w:val="24"/>
          <w:lang w:val="fr-CA"/>
        </w:rPr>
        <w:t xml:space="preserve">officiers </w:t>
      </w:r>
      <w:r w:rsidR="000A64AC" w:rsidRPr="00967285">
        <w:rPr>
          <w:color w:val="313131"/>
          <w:spacing w:val="-11"/>
          <w:w w:val="110"/>
          <w:sz w:val="24"/>
          <w:szCs w:val="24"/>
          <w:lang w:val="fr-CA"/>
        </w:rPr>
        <w:t>lesquels</w:t>
      </w:r>
      <w:r w:rsidR="002F1D62">
        <w:rPr>
          <w:color w:val="313131"/>
          <w:spacing w:val="-1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7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en</w:t>
      </w:r>
      <w:r w:rsidRPr="00967285">
        <w:rPr>
          <w:color w:val="313131"/>
          <w:spacing w:val="-4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cas</w:t>
      </w:r>
      <w:r w:rsidRPr="00967285">
        <w:rPr>
          <w:color w:val="313131"/>
          <w:spacing w:val="-1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d'absence pour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 w:rsidR="002F1D62">
        <w:rPr>
          <w:color w:val="313131"/>
          <w:w w:val="110"/>
          <w:sz w:val="24"/>
          <w:szCs w:val="24"/>
          <w:lang w:val="fr-CA"/>
        </w:rPr>
        <w:t>lques</w:t>
      </w:r>
      <w:r w:rsidRPr="00967285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motifs</w:t>
      </w:r>
      <w:r w:rsidRPr="00967285">
        <w:rPr>
          <w:color w:val="313131"/>
          <w:spacing w:val="-8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que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ce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soit</w:t>
      </w:r>
      <w:r w:rsidR="002F1D62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10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(</w:t>
      </w:r>
      <w:r w:rsidR="002F1D62">
        <w:rPr>
          <w:color w:val="313131"/>
          <w:w w:val="110"/>
          <w:sz w:val="24"/>
          <w:szCs w:val="24"/>
          <w:lang w:val="fr-CA"/>
        </w:rPr>
        <w:t>v</w:t>
      </w:r>
      <w:r w:rsidRPr="00967285">
        <w:rPr>
          <w:color w:val="313131"/>
          <w:w w:val="110"/>
          <w:sz w:val="24"/>
          <w:szCs w:val="24"/>
          <w:lang w:val="fr-CA"/>
        </w:rPr>
        <w:t>acance</w:t>
      </w:r>
      <w:r w:rsidR="002F1D62">
        <w:rPr>
          <w:color w:val="313131"/>
          <w:w w:val="110"/>
          <w:sz w:val="24"/>
          <w:szCs w:val="24"/>
          <w:lang w:val="fr-CA"/>
        </w:rPr>
        <w:t>s</w:t>
      </w:r>
      <w:r w:rsidRPr="00967285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6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maladie</w:t>
      </w:r>
      <w:r w:rsidR="00F00C1A">
        <w:rPr>
          <w:color w:val="313131"/>
          <w:w w:val="110"/>
          <w:sz w:val="24"/>
          <w:szCs w:val="24"/>
          <w:lang w:val="fr-CA"/>
        </w:rPr>
        <w:t>s</w:t>
      </w:r>
      <w:r w:rsidRPr="00967285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spacing w:val="-1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etc</w:t>
      </w:r>
      <w:r w:rsidRPr="00967285">
        <w:rPr>
          <w:color w:val="777777"/>
          <w:w w:val="110"/>
          <w:sz w:val="24"/>
          <w:szCs w:val="24"/>
          <w:lang w:val="fr-CA"/>
        </w:rPr>
        <w:t>.</w:t>
      </w:r>
      <w:r w:rsidRPr="00967285">
        <w:rPr>
          <w:color w:val="313131"/>
          <w:w w:val="110"/>
          <w:sz w:val="24"/>
          <w:szCs w:val="24"/>
          <w:lang w:val="fr-CA"/>
        </w:rPr>
        <w:t>)</w:t>
      </w:r>
      <w:r w:rsidRPr="00967285">
        <w:rPr>
          <w:color w:val="313131"/>
          <w:spacing w:val="-4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>exerceront les pouvoirs du</w:t>
      </w:r>
      <w:r w:rsidRPr="00967285">
        <w:rPr>
          <w:color w:val="313131"/>
          <w:spacing w:val="3"/>
          <w:w w:val="110"/>
          <w:sz w:val="24"/>
          <w:szCs w:val="24"/>
          <w:lang w:val="fr-CA"/>
        </w:rPr>
        <w:t xml:space="preserve"> </w:t>
      </w:r>
      <w:r w:rsidR="0085579E" w:rsidRPr="00967285">
        <w:rPr>
          <w:color w:val="313131"/>
          <w:w w:val="110"/>
          <w:sz w:val="24"/>
          <w:szCs w:val="24"/>
          <w:lang w:val="fr-CA"/>
        </w:rPr>
        <w:t>commandant</w:t>
      </w:r>
      <w:r w:rsidR="002F1D62">
        <w:rPr>
          <w:color w:val="313131"/>
          <w:w w:val="110"/>
          <w:sz w:val="24"/>
          <w:szCs w:val="24"/>
          <w:lang w:val="fr-CA"/>
        </w:rPr>
        <w:t>.</w:t>
      </w:r>
    </w:p>
    <w:p w14:paraId="2046B60D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53C2CE2A" w14:textId="7EA742E7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424242"/>
          <w:w w:val="110"/>
          <w:sz w:val="24"/>
          <w:szCs w:val="24"/>
          <w:lang w:val="fr-CA"/>
        </w:rPr>
        <w:t xml:space="preserve">Le </w:t>
      </w:r>
      <w:r w:rsidR="0085579E" w:rsidRPr="00967285">
        <w:rPr>
          <w:color w:val="424242"/>
          <w:w w:val="110"/>
          <w:sz w:val="24"/>
          <w:szCs w:val="24"/>
          <w:lang w:val="fr-CA"/>
        </w:rPr>
        <w:t xml:space="preserve">directeur assisté des </w:t>
      </w:r>
      <w:r w:rsidR="000A64AC" w:rsidRPr="00967285">
        <w:rPr>
          <w:color w:val="424242"/>
          <w:w w:val="110"/>
          <w:sz w:val="24"/>
          <w:szCs w:val="24"/>
          <w:lang w:val="fr-CA"/>
        </w:rPr>
        <w:t>officiers,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assume </w:t>
      </w:r>
      <w:r w:rsidRPr="00967285">
        <w:rPr>
          <w:color w:val="313131"/>
          <w:w w:val="110"/>
          <w:sz w:val="24"/>
          <w:szCs w:val="24"/>
          <w:lang w:val="fr-CA"/>
        </w:rPr>
        <w:t>l</w:t>
      </w:r>
      <w:r w:rsidRPr="00967285">
        <w:rPr>
          <w:color w:val="545454"/>
          <w:w w:val="110"/>
          <w:sz w:val="24"/>
          <w:szCs w:val="24"/>
          <w:lang w:val="fr-CA"/>
        </w:rPr>
        <w:t>'orga</w:t>
      </w:r>
      <w:r w:rsidRPr="00967285">
        <w:rPr>
          <w:color w:val="313131"/>
          <w:w w:val="110"/>
          <w:sz w:val="24"/>
          <w:szCs w:val="24"/>
          <w:lang w:val="fr-CA"/>
        </w:rPr>
        <w:t xml:space="preserve">nisation </w:t>
      </w:r>
      <w:r w:rsidRPr="00967285">
        <w:rPr>
          <w:color w:val="424242"/>
          <w:w w:val="110"/>
          <w:sz w:val="24"/>
          <w:szCs w:val="24"/>
          <w:lang w:val="fr-CA"/>
        </w:rPr>
        <w:t>d</w:t>
      </w:r>
      <w:r w:rsidR="002F1D62">
        <w:rPr>
          <w:color w:val="424242"/>
          <w:w w:val="110"/>
          <w:sz w:val="24"/>
          <w:szCs w:val="24"/>
          <w:lang w:val="fr-CA"/>
        </w:rPr>
        <w:t>u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</w:t>
      </w:r>
      <w:r w:rsidR="0085579E" w:rsidRPr="00967285">
        <w:rPr>
          <w:color w:val="313131"/>
          <w:w w:val="110"/>
          <w:sz w:val="24"/>
          <w:szCs w:val="24"/>
          <w:lang w:val="fr-CA"/>
        </w:rPr>
        <w:t>service</w:t>
      </w:r>
      <w:r w:rsidRPr="00967285">
        <w:rPr>
          <w:color w:val="646464"/>
          <w:w w:val="110"/>
          <w:sz w:val="24"/>
          <w:szCs w:val="24"/>
          <w:lang w:val="fr-CA"/>
        </w:rPr>
        <w:t xml:space="preserve">,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participe à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la </w:t>
      </w:r>
      <w:r w:rsidRPr="00967285">
        <w:rPr>
          <w:color w:val="424242"/>
          <w:w w:val="110"/>
          <w:sz w:val="24"/>
          <w:szCs w:val="24"/>
          <w:lang w:val="fr-CA"/>
        </w:rPr>
        <w:t>sélect</w:t>
      </w:r>
      <w:r w:rsidRPr="00967285">
        <w:rPr>
          <w:color w:val="646464"/>
          <w:w w:val="110"/>
          <w:sz w:val="24"/>
          <w:szCs w:val="24"/>
          <w:lang w:val="fr-CA"/>
        </w:rPr>
        <w:t>i</w:t>
      </w:r>
      <w:r w:rsidRPr="00967285">
        <w:rPr>
          <w:color w:val="424242"/>
          <w:w w:val="110"/>
          <w:sz w:val="24"/>
          <w:szCs w:val="24"/>
          <w:lang w:val="fr-CA"/>
        </w:rPr>
        <w:t xml:space="preserve">on et à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la formation </w:t>
      </w:r>
      <w:r w:rsidRPr="00967285">
        <w:rPr>
          <w:color w:val="424242"/>
          <w:w w:val="110"/>
          <w:sz w:val="24"/>
          <w:szCs w:val="24"/>
          <w:lang w:val="fr-CA"/>
        </w:rPr>
        <w:t>des p</w:t>
      </w:r>
      <w:r w:rsidR="006E4B5F">
        <w:rPr>
          <w:color w:val="424242"/>
          <w:w w:val="110"/>
          <w:sz w:val="24"/>
          <w:szCs w:val="24"/>
          <w:lang w:val="fr-CA"/>
        </w:rPr>
        <w:t>remiers répondant</w:t>
      </w:r>
      <w:r w:rsidR="00C543A3">
        <w:rPr>
          <w:color w:val="424242"/>
          <w:w w:val="110"/>
          <w:sz w:val="24"/>
          <w:szCs w:val="24"/>
          <w:lang w:val="fr-CA"/>
        </w:rPr>
        <w:t>s</w:t>
      </w:r>
      <w:r w:rsidRPr="00967285">
        <w:rPr>
          <w:color w:val="646464"/>
          <w:w w:val="110"/>
          <w:sz w:val="24"/>
          <w:szCs w:val="24"/>
          <w:lang w:val="fr-CA"/>
        </w:rPr>
        <w:t xml:space="preserve">, </w:t>
      </w:r>
      <w:r w:rsidRPr="00967285">
        <w:rPr>
          <w:color w:val="424242"/>
          <w:w w:val="110"/>
          <w:sz w:val="24"/>
          <w:szCs w:val="24"/>
          <w:lang w:val="fr-CA"/>
        </w:rPr>
        <w:t>vo</w:t>
      </w:r>
      <w:r w:rsidR="002F1D62">
        <w:rPr>
          <w:color w:val="646464"/>
          <w:w w:val="110"/>
          <w:sz w:val="24"/>
          <w:szCs w:val="24"/>
          <w:lang w:val="fr-CA"/>
        </w:rPr>
        <w:t>i</w:t>
      </w:r>
      <w:r w:rsidRPr="00967285">
        <w:rPr>
          <w:color w:val="313131"/>
          <w:w w:val="110"/>
          <w:sz w:val="24"/>
          <w:szCs w:val="24"/>
          <w:lang w:val="fr-CA"/>
        </w:rPr>
        <w:t xml:space="preserve">t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à l'entretien de </w:t>
      </w:r>
      <w:r w:rsidRPr="00967285">
        <w:rPr>
          <w:color w:val="313131"/>
          <w:w w:val="110"/>
          <w:sz w:val="24"/>
          <w:szCs w:val="24"/>
          <w:lang w:val="fr-CA"/>
        </w:rPr>
        <w:t>l'équipement,</w:t>
      </w:r>
      <w:r w:rsidRPr="00967285">
        <w:rPr>
          <w:color w:val="777777"/>
          <w:w w:val="110"/>
          <w:sz w:val="24"/>
          <w:szCs w:val="24"/>
          <w:lang w:val="fr-CA"/>
        </w:rPr>
        <w:t xml:space="preserve"> </w:t>
      </w:r>
      <w:r w:rsidRPr="00967285">
        <w:rPr>
          <w:color w:val="424242"/>
          <w:w w:val="110"/>
          <w:sz w:val="24"/>
          <w:szCs w:val="24"/>
          <w:lang w:val="fr-CA"/>
        </w:rPr>
        <w:t>d</w:t>
      </w:r>
      <w:r w:rsidR="0085579E" w:rsidRPr="00967285">
        <w:rPr>
          <w:color w:val="646464"/>
          <w:w w:val="110"/>
          <w:sz w:val="24"/>
          <w:szCs w:val="24"/>
          <w:lang w:val="fr-CA"/>
        </w:rPr>
        <w:t>i</w:t>
      </w:r>
      <w:r w:rsidRPr="00967285">
        <w:rPr>
          <w:color w:val="424242"/>
          <w:w w:val="110"/>
          <w:sz w:val="24"/>
          <w:szCs w:val="24"/>
          <w:lang w:val="fr-CA"/>
        </w:rPr>
        <w:t>rige ent</w:t>
      </w:r>
      <w:r w:rsidRPr="00967285">
        <w:rPr>
          <w:color w:val="646464"/>
          <w:w w:val="110"/>
          <w:sz w:val="24"/>
          <w:szCs w:val="24"/>
          <w:lang w:val="fr-CA"/>
        </w:rPr>
        <w:t>i</w:t>
      </w:r>
      <w:r w:rsidRPr="00967285">
        <w:rPr>
          <w:color w:val="424242"/>
          <w:w w:val="110"/>
          <w:sz w:val="24"/>
          <w:szCs w:val="24"/>
          <w:lang w:val="fr-CA"/>
        </w:rPr>
        <w:t xml:space="preserve">èrement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les </w:t>
      </w:r>
      <w:r w:rsidRPr="00967285">
        <w:rPr>
          <w:color w:val="424242"/>
          <w:w w:val="110"/>
          <w:sz w:val="24"/>
          <w:szCs w:val="24"/>
          <w:lang w:val="fr-CA"/>
        </w:rPr>
        <w:t>opérations</w:t>
      </w:r>
      <w:r w:rsidR="006E4B5F">
        <w:rPr>
          <w:color w:val="313131"/>
          <w:w w:val="110"/>
          <w:sz w:val="24"/>
          <w:szCs w:val="24"/>
          <w:lang w:val="fr-CA"/>
        </w:rPr>
        <w:t>.</w:t>
      </w:r>
    </w:p>
    <w:p w14:paraId="736BF8FF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103C4361" w14:textId="551A6F3E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10"/>
          <w:sz w:val="24"/>
          <w:szCs w:val="24"/>
          <w:lang w:val="fr-CA"/>
        </w:rPr>
        <w:t xml:space="preserve">Le </w:t>
      </w:r>
      <w:r w:rsidR="0085579E" w:rsidRPr="00967285">
        <w:rPr>
          <w:color w:val="313131"/>
          <w:w w:val="110"/>
          <w:sz w:val="24"/>
          <w:szCs w:val="24"/>
          <w:lang w:val="fr-CA"/>
        </w:rPr>
        <w:t>directeur</w:t>
      </w:r>
      <w:r w:rsidR="002F1D62">
        <w:rPr>
          <w:color w:val="313131"/>
          <w:w w:val="110"/>
          <w:sz w:val="24"/>
          <w:szCs w:val="24"/>
          <w:lang w:val="fr-CA"/>
        </w:rPr>
        <w:t>,</w:t>
      </w:r>
      <w:r w:rsidRPr="00967285">
        <w:rPr>
          <w:color w:val="313131"/>
          <w:w w:val="110"/>
          <w:sz w:val="24"/>
          <w:szCs w:val="24"/>
          <w:lang w:val="fr-CA"/>
        </w:rPr>
        <w:t xml:space="preserve"> ou en son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absence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les </w:t>
      </w:r>
      <w:r w:rsidR="0085579E" w:rsidRPr="00967285">
        <w:rPr>
          <w:color w:val="313131"/>
          <w:w w:val="110"/>
          <w:sz w:val="24"/>
          <w:szCs w:val="24"/>
          <w:lang w:val="fr-CA"/>
        </w:rPr>
        <w:t>officiers</w:t>
      </w:r>
      <w:r w:rsidRPr="00967285">
        <w:rPr>
          <w:color w:val="424242"/>
          <w:w w:val="110"/>
          <w:sz w:val="24"/>
          <w:szCs w:val="24"/>
          <w:lang w:val="fr-CA"/>
        </w:rPr>
        <w:t xml:space="preserve">, </w:t>
      </w:r>
      <w:r w:rsidRPr="00967285">
        <w:rPr>
          <w:color w:val="313131"/>
          <w:w w:val="110"/>
          <w:sz w:val="24"/>
          <w:szCs w:val="24"/>
          <w:lang w:val="fr-CA"/>
        </w:rPr>
        <w:t>aura l</w:t>
      </w:r>
      <w:r w:rsidRPr="00967285">
        <w:rPr>
          <w:color w:val="646464"/>
          <w:w w:val="110"/>
          <w:sz w:val="24"/>
          <w:szCs w:val="24"/>
          <w:lang w:val="fr-CA"/>
        </w:rPr>
        <w:t>'</w:t>
      </w:r>
      <w:r w:rsidRPr="00967285">
        <w:rPr>
          <w:color w:val="424242"/>
          <w:w w:val="110"/>
          <w:sz w:val="24"/>
          <w:szCs w:val="24"/>
          <w:lang w:val="fr-CA"/>
        </w:rPr>
        <w:t xml:space="preserve">autorité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d'appeler l'aide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extérieure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si </w:t>
      </w:r>
      <w:r w:rsidRPr="00967285">
        <w:rPr>
          <w:color w:val="424242"/>
          <w:w w:val="110"/>
          <w:sz w:val="24"/>
          <w:szCs w:val="24"/>
          <w:lang w:val="fr-CA"/>
        </w:rPr>
        <w:t>nécessaire</w:t>
      </w:r>
      <w:r w:rsidR="0053006D">
        <w:rPr>
          <w:color w:val="424242"/>
          <w:w w:val="110"/>
          <w:sz w:val="24"/>
          <w:szCs w:val="24"/>
          <w:lang w:val="fr-CA"/>
        </w:rPr>
        <w:t>.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</w:t>
      </w:r>
    </w:p>
    <w:p w14:paraId="72F193B6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319D217B" w14:textId="20EDACDA" w:rsidR="00A52F61" w:rsidRDefault="00E75DC1" w:rsidP="00AC6FA2">
      <w:pPr>
        <w:pStyle w:val="Corpsdetexte"/>
        <w:ind w:right="131"/>
        <w:rPr>
          <w:color w:val="424242"/>
          <w:w w:val="110"/>
          <w:sz w:val="24"/>
          <w:szCs w:val="24"/>
          <w:lang w:val="fr-CA"/>
        </w:rPr>
      </w:pPr>
      <w:r w:rsidRPr="00967285">
        <w:rPr>
          <w:color w:val="424242"/>
          <w:w w:val="110"/>
          <w:sz w:val="24"/>
          <w:szCs w:val="24"/>
          <w:lang w:val="fr-CA"/>
        </w:rPr>
        <w:t xml:space="preserve">Les </w:t>
      </w:r>
      <w:r w:rsidRPr="00967285">
        <w:rPr>
          <w:color w:val="313131"/>
          <w:w w:val="110"/>
          <w:sz w:val="24"/>
          <w:szCs w:val="24"/>
          <w:lang w:val="fr-CA"/>
        </w:rPr>
        <w:t>munic</w:t>
      </w:r>
      <w:r w:rsidRPr="00967285">
        <w:rPr>
          <w:color w:val="545454"/>
          <w:w w:val="110"/>
          <w:sz w:val="24"/>
          <w:szCs w:val="24"/>
          <w:lang w:val="fr-CA"/>
        </w:rPr>
        <w:t>i</w:t>
      </w:r>
      <w:r w:rsidRPr="00967285">
        <w:rPr>
          <w:color w:val="313131"/>
          <w:w w:val="110"/>
          <w:sz w:val="24"/>
          <w:szCs w:val="24"/>
          <w:lang w:val="fr-CA"/>
        </w:rPr>
        <w:t xml:space="preserve">palités participantes </w:t>
      </w:r>
      <w:r w:rsidRPr="00967285">
        <w:rPr>
          <w:color w:val="424242"/>
          <w:w w:val="110"/>
          <w:sz w:val="24"/>
          <w:szCs w:val="24"/>
          <w:lang w:val="fr-CA"/>
        </w:rPr>
        <w:t>auront</w:t>
      </w:r>
      <w:r w:rsidR="006A5755">
        <w:rPr>
          <w:color w:val="424242"/>
          <w:w w:val="110"/>
          <w:sz w:val="24"/>
          <w:szCs w:val="24"/>
          <w:lang w:val="fr-CA"/>
        </w:rPr>
        <w:t>,</w:t>
      </w:r>
      <w:r w:rsidRPr="00967285">
        <w:rPr>
          <w:color w:val="424242"/>
          <w:w w:val="110"/>
          <w:sz w:val="24"/>
          <w:szCs w:val="24"/>
          <w:lang w:val="fr-CA"/>
        </w:rPr>
        <w:t xml:space="preserve">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sans </w:t>
      </w:r>
      <w:r w:rsidRPr="00967285">
        <w:rPr>
          <w:color w:val="424242"/>
          <w:w w:val="110"/>
          <w:sz w:val="24"/>
          <w:szCs w:val="24"/>
          <w:lang w:val="fr-CA"/>
        </w:rPr>
        <w:t>frais</w:t>
      </w:r>
      <w:r w:rsidR="001919B1">
        <w:rPr>
          <w:color w:val="424242"/>
          <w:w w:val="110"/>
          <w:sz w:val="24"/>
          <w:szCs w:val="24"/>
          <w:lang w:val="fr-CA"/>
        </w:rPr>
        <w:t xml:space="preserve"> </w:t>
      </w:r>
      <w:r w:rsidR="008E178B">
        <w:rPr>
          <w:color w:val="424242"/>
          <w:w w:val="110"/>
          <w:sz w:val="24"/>
          <w:szCs w:val="24"/>
          <w:lang w:val="fr-CA"/>
        </w:rPr>
        <w:t>additionnels</w:t>
      </w:r>
      <w:r w:rsidRPr="00967285">
        <w:rPr>
          <w:color w:val="646464"/>
          <w:w w:val="110"/>
          <w:sz w:val="24"/>
          <w:szCs w:val="24"/>
          <w:lang w:val="fr-CA"/>
        </w:rPr>
        <w:t xml:space="preserve">,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la </w:t>
      </w:r>
      <w:r w:rsidRPr="00967285">
        <w:rPr>
          <w:color w:val="424242"/>
          <w:w w:val="110"/>
          <w:sz w:val="24"/>
          <w:szCs w:val="24"/>
          <w:lang w:val="fr-CA"/>
        </w:rPr>
        <w:t>possibilité d</w:t>
      </w:r>
      <w:r w:rsidRPr="00967285">
        <w:rPr>
          <w:color w:val="646464"/>
          <w:w w:val="110"/>
          <w:sz w:val="24"/>
          <w:szCs w:val="24"/>
          <w:lang w:val="fr-CA"/>
        </w:rPr>
        <w:t>'</w:t>
      </w:r>
      <w:r w:rsidRPr="00967285">
        <w:rPr>
          <w:color w:val="424242"/>
          <w:w w:val="110"/>
          <w:sz w:val="24"/>
          <w:szCs w:val="24"/>
          <w:lang w:val="fr-CA"/>
        </w:rPr>
        <w:t xml:space="preserve">avoir sur leur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territoire, pour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des activités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de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sensibilisation </w:t>
      </w:r>
      <w:r w:rsidR="001C1914" w:rsidRPr="00967285">
        <w:rPr>
          <w:color w:val="424242"/>
          <w:w w:val="110"/>
          <w:sz w:val="24"/>
          <w:szCs w:val="24"/>
          <w:lang w:val="fr-CA"/>
        </w:rPr>
        <w:t xml:space="preserve">du public, </w:t>
      </w:r>
      <w:r w:rsidRPr="00967285">
        <w:rPr>
          <w:color w:val="424242"/>
          <w:w w:val="110"/>
          <w:sz w:val="24"/>
          <w:szCs w:val="24"/>
          <w:lang w:val="fr-CA"/>
        </w:rPr>
        <w:t xml:space="preserve">la </w:t>
      </w:r>
      <w:r w:rsidRPr="00967285">
        <w:rPr>
          <w:color w:val="313131"/>
          <w:w w:val="110"/>
          <w:sz w:val="24"/>
          <w:szCs w:val="24"/>
          <w:lang w:val="fr-CA"/>
        </w:rPr>
        <w:t xml:space="preserve">présence </w:t>
      </w:r>
      <w:r w:rsidR="0085579E" w:rsidRPr="00967285">
        <w:rPr>
          <w:color w:val="424242"/>
          <w:w w:val="110"/>
          <w:sz w:val="24"/>
          <w:szCs w:val="24"/>
          <w:lang w:val="fr-CA"/>
        </w:rPr>
        <w:t xml:space="preserve">des membres du service de </w:t>
      </w:r>
      <w:r w:rsidR="0099710E">
        <w:rPr>
          <w:color w:val="424242"/>
          <w:w w:val="110"/>
          <w:sz w:val="24"/>
          <w:szCs w:val="24"/>
          <w:lang w:val="fr-CA"/>
        </w:rPr>
        <w:t xml:space="preserve">premier répondant </w:t>
      </w:r>
      <w:r w:rsidR="0085579E" w:rsidRPr="00967285">
        <w:rPr>
          <w:color w:val="424242"/>
          <w:w w:val="110"/>
          <w:sz w:val="24"/>
          <w:szCs w:val="24"/>
          <w:lang w:val="fr-CA"/>
        </w:rPr>
        <w:t>et ce</w:t>
      </w:r>
      <w:r w:rsidR="001C1914" w:rsidRPr="00967285">
        <w:rPr>
          <w:color w:val="424242"/>
          <w:w w:val="110"/>
          <w:sz w:val="24"/>
          <w:szCs w:val="24"/>
          <w:lang w:val="fr-CA"/>
        </w:rPr>
        <w:t>,</w:t>
      </w:r>
      <w:r w:rsidR="0085579E" w:rsidRPr="00967285">
        <w:rPr>
          <w:color w:val="424242"/>
          <w:w w:val="110"/>
          <w:sz w:val="24"/>
          <w:szCs w:val="24"/>
          <w:lang w:val="fr-CA"/>
        </w:rPr>
        <w:t xml:space="preserve"> en tout temps de l’année</w:t>
      </w:r>
      <w:r w:rsidR="006E4B5F">
        <w:rPr>
          <w:color w:val="424242"/>
          <w:w w:val="110"/>
          <w:sz w:val="24"/>
          <w:szCs w:val="24"/>
          <w:lang w:val="fr-CA"/>
        </w:rPr>
        <w:t>.</w:t>
      </w:r>
    </w:p>
    <w:p w14:paraId="4B0C761F" w14:textId="77777777" w:rsidR="00292EA0" w:rsidRDefault="00292EA0" w:rsidP="00AC6FA2">
      <w:pPr>
        <w:pStyle w:val="Corpsdetexte"/>
        <w:ind w:right="131"/>
        <w:rPr>
          <w:color w:val="424242"/>
          <w:w w:val="110"/>
          <w:sz w:val="24"/>
          <w:szCs w:val="24"/>
          <w:lang w:val="fr-CA"/>
        </w:rPr>
      </w:pPr>
    </w:p>
    <w:p w14:paraId="2D8E2700" w14:textId="77777777" w:rsidR="002F1D62" w:rsidRDefault="002F1D62" w:rsidP="00AC6FA2">
      <w:pPr>
        <w:pStyle w:val="Corpsdetexte"/>
        <w:ind w:right="131"/>
        <w:rPr>
          <w:color w:val="424242"/>
          <w:w w:val="110"/>
          <w:sz w:val="24"/>
          <w:szCs w:val="24"/>
          <w:lang w:val="fr-CA"/>
        </w:rPr>
      </w:pPr>
    </w:p>
    <w:p w14:paraId="45E59004" w14:textId="77777777" w:rsidR="002F1D62" w:rsidRPr="00967285" w:rsidRDefault="002F1D62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17C36E2A" w14:textId="58F7CDC0" w:rsidR="00AC6FA2" w:rsidRDefault="00E75DC1" w:rsidP="001919B1">
      <w:pPr>
        <w:pStyle w:val="Titre4"/>
        <w:ind w:left="0" w:right="131"/>
        <w:rPr>
          <w:color w:val="2D2D2D"/>
          <w:w w:val="110"/>
          <w:sz w:val="24"/>
          <w:szCs w:val="24"/>
          <w:lang w:val="fr-CA"/>
        </w:rPr>
      </w:pPr>
      <w:r w:rsidRPr="00967285">
        <w:rPr>
          <w:color w:val="2D2D2D"/>
          <w:w w:val="105"/>
          <w:sz w:val="24"/>
          <w:szCs w:val="24"/>
          <w:lang w:val="fr-CA"/>
        </w:rPr>
        <w:t xml:space="preserve">Article </w:t>
      </w:r>
      <w:r w:rsidR="00410B25">
        <w:rPr>
          <w:color w:val="2D2D2D"/>
          <w:w w:val="105"/>
          <w:sz w:val="24"/>
          <w:szCs w:val="24"/>
          <w:lang w:val="fr-CA"/>
        </w:rPr>
        <w:t>5</w:t>
      </w:r>
      <w:r w:rsidR="00061799">
        <w:rPr>
          <w:color w:val="2D2D2D"/>
          <w:w w:val="105"/>
          <w:sz w:val="24"/>
          <w:szCs w:val="24"/>
          <w:lang w:val="fr-CA"/>
        </w:rPr>
        <w:tab/>
      </w:r>
      <w:r w:rsidRPr="00061799">
        <w:rPr>
          <w:color w:val="2D2D2D"/>
          <w:w w:val="105"/>
          <w:sz w:val="24"/>
          <w:szCs w:val="24"/>
          <w:u w:val="single"/>
          <w:lang w:val="fr-CA"/>
        </w:rPr>
        <w:t>Opérations</w:t>
      </w:r>
      <w:r w:rsidR="002F1D62">
        <w:rPr>
          <w:color w:val="2D2D2D"/>
          <w:w w:val="105"/>
          <w:sz w:val="24"/>
          <w:szCs w:val="24"/>
          <w:lang w:val="fr-CA"/>
        </w:rPr>
        <w:t> :</w:t>
      </w:r>
    </w:p>
    <w:p w14:paraId="21F71FB0" w14:textId="58AC51CF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2D2D2D"/>
          <w:w w:val="110"/>
          <w:sz w:val="24"/>
          <w:szCs w:val="24"/>
          <w:lang w:val="fr-CA"/>
        </w:rPr>
        <w:t xml:space="preserve">Le </w:t>
      </w:r>
      <w:r w:rsidRPr="00967285">
        <w:rPr>
          <w:color w:val="444444"/>
          <w:w w:val="110"/>
          <w:sz w:val="24"/>
          <w:szCs w:val="24"/>
          <w:lang w:val="fr-CA"/>
        </w:rPr>
        <w:t xml:space="preserve">coût </w:t>
      </w:r>
      <w:r w:rsidRPr="00967285">
        <w:rPr>
          <w:color w:val="2D2D2D"/>
          <w:w w:val="110"/>
          <w:sz w:val="24"/>
          <w:szCs w:val="24"/>
          <w:lang w:val="fr-CA"/>
        </w:rPr>
        <w:t>d'opération d</w:t>
      </w:r>
      <w:r w:rsidR="009B3507">
        <w:rPr>
          <w:color w:val="2D2D2D"/>
          <w:w w:val="110"/>
          <w:sz w:val="24"/>
          <w:szCs w:val="24"/>
          <w:lang w:val="fr-CA"/>
        </w:rPr>
        <w:t>u service de premier répondant</w:t>
      </w:r>
      <w:r w:rsidR="002F1D62">
        <w:rPr>
          <w:color w:val="2D2D2D"/>
          <w:w w:val="110"/>
          <w:sz w:val="24"/>
          <w:szCs w:val="24"/>
          <w:lang w:val="fr-CA"/>
        </w:rPr>
        <w:t>,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comprenant les frais d'entretien, les </w:t>
      </w:r>
      <w:r w:rsidRPr="00967285">
        <w:rPr>
          <w:color w:val="444444"/>
          <w:w w:val="110"/>
          <w:sz w:val="24"/>
          <w:szCs w:val="24"/>
          <w:lang w:val="fr-CA"/>
        </w:rPr>
        <w:t xml:space="preserve">salaires, </w:t>
      </w:r>
      <w:r w:rsidRPr="00967285">
        <w:rPr>
          <w:color w:val="2D2D2D"/>
          <w:w w:val="110"/>
          <w:sz w:val="24"/>
          <w:szCs w:val="24"/>
          <w:lang w:val="fr-CA"/>
        </w:rPr>
        <w:t xml:space="preserve">les </w:t>
      </w:r>
      <w:r w:rsidRPr="00967285">
        <w:rPr>
          <w:color w:val="444444"/>
          <w:w w:val="110"/>
          <w:sz w:val="24"/>
          <w:szCs w:val="24"/>
          <w:lang w:val="fr-CA"/>
        </w:rPr>
        <w:t>assurances</w:t>
      </w:r>
      <w:r w:rsidR="009B3507">
        <w:rPr>
          <w:color w:val="444444"/>
          <w:w w:val="110"/>
          <w:sz w:val="24"/>
          <w:szCs w:val="24"/>
          <w:lang w:val="fr-CA"/>
        </w:rPr>
        <w:t xml:space="preserve"> et </w:t>
      </w:r>
      <w:r w:rsidR="00E30D98">
        <w:rPr>
          <w:color w:val="444444"/>
          <w:w w:val="110"/>
          <w:sz w:val="24"/>
          <w:szCs w:val="24"/>
          <w:lang w:val="fr-CA"/>
        </w:rPr>
        <w:t xml:space="preserve">autres </w:t>
      </w:r>
      <w:r w:rsidR="00E30D98">
        <w:rPr>
          <w:color w:val="2D2D2D"/>
          <w:w w:val="110"/>
          <w:sz w:val="24"/>
          <w:szCs w:val="24"/>
          <w:lang w:val="fr-CA"/>
        </w:rPr>
        <w:t>à</w:t>
      </w:r>
      <w:r w:rsidR="001919B1">
        <w:rPr>
          <w:color w:val="2D2D2D"/>
          <w:w w:val="110"/>
          <w:sz w:val="24"/>
          <w:szCs w:val="24"/>
          <w:lang w:val="fr-CA"/>
        </w:rPr>
        <w:t xml:space="preserve"> l’exception des frais d’amortissements de l’immeuble situé au 400, rue Bernard, dans la</w:t>
      </w:r>
      <w:r w:rsidR="00D52E1B">
        <w:rPr>
          <w:color w:val="2D2D2D"/>
          <w:w w:val="110"/>
          <w:sz w:val="24"/>
          <w:szCs w:val="24"/>
          <w:lang w:val="fr-CA"/>
        </w:rPr>
        <w:t xml:space="preserve"> V</w:t>
      </w:r>
      <w:r w:rsidR="001919B1">
        <w:rPr>
          <w:color w:val="2D2D2D"/>
          <w:w w:val="110"/>
          <w:sz w:val="24"/>
          <w:szCs w:val="24"/>
          <w:lang w:val="fr-CA"/>
        </w:rPr>
        <w:t>ille de Waterloo,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formera un montant global annuel </w:t>
      </w:r>
      <w:r w:rsidR="00D232E0" w:rsidRPr="00967285">
        <w:rPr>
          <w:color w:val="2D2D2D"/>
          <w:w w:val="110"/>
          <w:sz w:val="24"/>
          <w:szCs w:val="24"/>
          <w:lang w:val="fr-CA"/>
        </w:rPr>
        <w:t xml:space="preserve">en </w:t>
      </w:r>
      <w:r w:rsidR="002B7D64" w:rsidRPr="00967285">
        <w:rPr>
          <w:color w:val="2D2D2D"/>
          <w:w w:val="110"/>
          <w:sz w:val="24"/>
          <w:szCs w:val="24"/>
          <w:lang w:val="fr-CA"/>
        </w:rPr>
        <w:t>référence</w:t>
      </w:r>
      <w:r w:rsidR="00D232E0" w:rsidRPr="00967285">
        <w:rPr>
          <w:color w:val="2D2D2D"/>
          <w:w w:val="110"/>
          <w:sz w:val="24"/>
          <w:szCs w:val="24"/>
          <w:lang w:val="fr-CA"/>
        </w:rPr>
        <w:t xml:space="preserve"> à la gazette officiel</w:t>
      </w:r>
      <w:r w:rsidR="002B7D64" w:rsidRPr="00967285">
        <w:rPr>
          <w:color w:val="2D2D2D"/>
          <w:w w:val="110"/>
          <w:sz w:val="24"/>
          <w:szCs w:val="24"/>
          <w:lang w:val="fr-CA"/>
        </w:rPr>
        <w:t>le</w:t>
      </w:r>
      <w:r w:rsidR="00D232E0" w:rsidRPr="00967285">
        <w:rPr>
          <w:color w:val="2D2D2D"/>
          <w:w w:val="110"/>
          <w:sz w:val="24"/>
          <w:szCs w:val="24"/>
          <w:lang w:val="fr-CA"/>
        </w:rPr>
        <w:t xml:space="preserve"> sur </w:t>
      </w:r>
      <w:r w:rsidR="002B7D64" w:rsidRPr="00967285">
        <w:rPr>
          <w:color w:val="2D2D2D"/>
          <w:w w:val="110"/>
          <w:sz w:val="24"/>
          <w:szCs w:val="24"/>
          <w:lang w:val="fr-CA"/>
        </w:rPr>
        <w:t>l</w:t>
      </w:r>
      <w:r w:rsidR="001014FC">
        <w:rPr>
          <w:color w:val="2D2D2D"/>
          <w:w w:val="110"/>
          <w:sz w:val="24"/>
          <w:szCs w:val="24"/>
          <w:lang w:val="fr-CA"/>
        </w:rPr>
        <w:t xml:space="preserve">e </w:t>
      </w:r>
      <w:r w:rsidR="004C7ED7">
        <w:rPr>
          <w:color w:val="2D2D2D"/>
          <w:w w:val="110"/>
          <w:sz w:val="24"/>
          <w:szCs w:val="24"/>
          <w:lang w:val="fr-CA"/>
        </w:rPr>
        <w:t xml:space="preserve">décret de </w:t>
      </w:r>
      <w:r w:rsidR="00D52E1B">
        <w:rPr>
          <w:color w:val="2D2D2D"/>
          <w:w w:val="110"/>
          <w:sz w:val="24"/>
          <w:szCs w:val="24"/>
          <w:lang w:val="fr-CA"/>
        </w:rPr>
        <w:t xml:space="preserve">la </w:t>
      </w:r>
      <w:r w:rsidR="00D52E1B" w:rsidRPr="00967285">
        <w:rPr>
          <w:color w:val="2D2D2D"/>
          <w:w w:val="110"/>
          <w:sz w:val="24"/>
          <w:szCs w:val="24"/>
          <w:lang w:val="fr-CA"/>
        </w:rPr>
        <w:t>population</w:t>
      </w:r>
      <w:r w:rsidR="002B7D64" w:rsidRPr="00967285">
        <w:rPr>
          <w:color w:val="2D2D2D"/>
          <w:w w:val="110"/>
          <w:sz w:val="24"/>
          <w:szCs w:val="24"/>
          <w:lang w:val="fr-CA"/>
        </w:rPr>
        <w:t xml:space="preserve"> permanente de chacun des partenaires et </w:t>
      </w:r>
      <w:r w:rsidRPr="00967285">
        <w:rPr>
          <w:color w:val="2D2D2D"/>
          <w:w w:val="110"/>
          <w:sz w:val="24"/>
          <w:szCs w:val="24"/>
          <w:lang w:val="fr-CA"/>
        </w:rPr>
        <w:t>qui sera réparti à chaque année, entre les municipalités dans la proportion suivante</w:t>
      </w:r>
      <w:r w:rsidR="00471B0F">
        <w:rPr>
          <w:color w:val="2D2D2D"/>
          <w:w w:val="110"/>
          <w:sz w:val="24"/>
          <w:szCs w:val="24"/>
          <w:lang w:val="fr-CA"/>
        </w:rPr>
        <w:t xml:space="preserve"> pour </w:t>
      </w:r>
      <w:r w:rsidR="00BF62F3">
        <w:rPr>
          <w:color w:val="2D2D2D"/>
          <w:w w:val="110"/>
          <w:sz w:val="24"/>
          <w:szCs w:val="24"/>
          <w:lang w:val="fr-CA"/>
        </w:rPr>
        <w:t xml:space="preserve">la fin de </w:t>
      </w:r>
      <w:r w:rsidR="00471B0F">
        <w:rPr>
          <w:color w:val="2D2D2D"/>
          <w:w w:val="110"/>
          <w:sz w:val="24"/>
          <w:szCs w:val="24"/>
          <w:lang w:val="fr-CA"/>
        </w:rPr>
        <w:t>l’année 2025</w:t>
      </w:r>
      <w:r w:rsidR="001919B1">
        <w:rPr>
          <w:color w:val="2D2D2D"/>
          <w:w w:val="110"/>
          <w:sz w:val="24"/>
          <w:szCs w:val="24"/>
          <w:lang w:val="fr-CA"/>
        </w:rPr>
        <w:t> :</w:t>
      </w:r>
    </w:p>
    <w:p w14:paraId="7F3C4B61" w14:textId="77777777" w:rsidR="002732C2" w:rsidRDefault="002732C2" w:rsidP="00AC6FA2">
      <w:pPr>
        <w:pStyle w:val="Corpsdetexte"/>
        <w:ind w:right="131"/>
        <w:rPr>
          <w:sz w:val="24"/>
          <w:szCs w:val="24"/>
          <w:lang w:val="fr-CA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5696"/>
        <w:gridCol w:w="1668"/>
        <w:gridCol w:w="1703"/>
      </w:tblGrid>
      <w:tr w:rsidR="002732C2" w14:paraId="25D9D831" w14:textId="77777777" w:rsidTr="00A20A85">
        <w:tc>
          <w:tcPr>
            <w:tcW w:w="5696" w:type="dxa"/>
          </w:tcPr>
          <w:p w14:paraId="1983F826" w14:textId="05960214" w:rsidR="002732C2" w:rsidRDefault="00A72B44" w:rsidP="00AC6FA2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Ville/municipalité</w:t>
            </w:r>
          </w:p>
        </w:tc>
        <w:tc>
          <w:tcPr>
            <w:tcW w:w="1668" w:type="dxa"/>
          </w:tcPr>
          <w:p w14:paraId="7A613D3C" w14:textId="62E43175" w:rsidR="00E26B34" w:rsidRDefault="00A72B44" w:rsidP="00F4287B">
            <w:pPr>
              <w:pStyle w:val="Corpsdetexte"/>
              <w:ind w:right="131"/>
              <w:jc w:val="center"/>
              <w:rPr>
                <w:lang w:val="fr-CA"/>
              </w:rPr>
            </w:pPr>
            <w:r>
              <w:rPr>
                <w:sz w:val="24"/>
                <w:szCs w:val="24"/>
                <w:lang w:val="fr-CA"/>
              </w:rPr>
              <w:t xml:space="preserve">% </w:t>
            </w:r>
          </w:p>
          <w:p w14:paraId="76D38705" w14:textId="4A5D5A62" w:rsidR="002732C2" w:rsidRDefault="00634BDE" w:rsidP="00F4287B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P</w:t>
            </w:r>
            <w:r w:rsidR="00A72B44">
              <w:rPr>
                <w:sz w:val="24"/>
                <w:szCs w:val="24"/>
                <w:lang w:val="fr-CA"/>
              </w:rPr>
              <w:t>articipation</w:t>
            </w:r>
          </w:p>
        </w:tc>
        <w:tc>
          <w:tcPr>
            <w:tcW w:w="1703" w:type="dxa"/>
            <w:vAlign w:val="bottom"/>
          </w:tcPr>
          <w:p w14:paraId="2BEFB404" w14:textId="1C4D5F8A" w:rsidR="002732C2" w:rsidRDefault="00A72B44" w:rsidP="00F4287B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  <w:lang w:val="fr-CA"/>
              </w:rPr>
              <w:t>Montant</w:t>
            </w:r>
          </w:p>
        </w:tc>
      </w:tr>
      <w:tr w:rsidR="007D237E" w14:paraId="1336585C" w14:textId="77777777" w:rsidTr="00A20A85">
        <w:tc>
          <w:tcPr>
            <w:tcW w:w="5696" w:type="dxa"/>
          </w:tcPr>
          <w:p w14:paraId="3147A85E" w14:textId="2C61B4EE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Ville de Waterloo :</w:t>
            </w:r>
          </w:p>
        </w:tc>
        <w:tc>
          <w:tcPr>
            <w:tcW w:w="1668" w:type="dxa"/>
          </w:tcPr>
          <w:p w14:paraId="2512EC73" w14:textId="0A764610" w:rsidR="007D237E" w:rsidRPr="00E31B89" w:rsidRDefault="007D237E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 w:rsidRPr="00E31B89">
              <w:rPr>
                <w:sz w:val="24"/>
                <w:szCs w:val="24"/>
              </w:rPr>
              <w:t>53.4</w:t>
            </w:r>
            <w:r w:rsidR="00173EC1" w:rsidRPr="00E31B89">
              <w:rPr>
                <w:sz w:val="24"/>
                <w:szCs w:val="24"/>
              </w:rPr>
              <w:t>6</w:t>
            </w:r>
            <w:r w:rsidRPr="00E31B89">
              <w:rPr>
                <w:sz w:val="24"/>
                <w:szCs w:val="24"/>
              </w:rPr>
              <w:t>%</w:t>
            </w:r>
          </w:p>
        </w:tc>
        <w:tc>
          <w:tcPr>
            <w:tcW w:w="1703" w:type="dxa"/>
          </w:tcPr>
          <w:p w14:paraId="6205CA7F" w14:textId="3DE75CFF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105 042.48$</w:t>
            </w:r>
          </w:p>
        </w:tc>
      </w:tr>
      <w:tr w:rsidR="007D237E" w14:paraId="1C20382B" w14:textId="77777777" w:rsidTr="00A20A85">
        <w:tc>
          <w:tcPr>
            <w:tcW w:w="5696" w:type="dxa"/>
          </w:tcPr>
          <w:p w14:paraId="26E87C51" w14:textId="3B66E501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Municipalité de Warden :</w:t>
            </w:r>
          </w:p>
        </w:tc>
        <w:tc>
          <w:tcPr>
            <w:tcW w:w="1668" w:type="dxa"/>
          </w:tcPr>
          <w:p w14:paraId="3FF6006C" w14:textId="76E2F64C" w:rsidR="007D237E" w:rsidRPr="00E31B89" w:rsidRDefault="00E31B89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D237E" w:rsidRPr="00E31B89">
              <w:rPr>
                <w:sz w:val="24"/>
                <w:szCs w:val="24"/>
              </w:rPr>
              <w:t>3.91%</w:t>
            </w:r>
          </w:p>
        </w:tc>
        <w:tc>
          <w:tcPr>
            <w:tcW w:w="1703" w:type="dxa"/>
          </w:tcPr>
          <w:p w14:paraId="5B7B16A2" w14:textId="38B55B40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7 681.71$</w:t>
            </w:r>
          </w:p>
        </w:tc>
      </w:tr>
      <w:tr w:rsidR="007D237E" w14:paraId="17249DAA" w14:textId="77777777" w:rsidTr="00A20A85">
        <w:tc>
          <w:tcPr>
            <w:tcW w:w="5696" w:type="dxa"/>
          </w:tcPr>
          <w:p w14:paraId="1B179201" w14:textId="756C2955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Municipalité de Stukely-Sud :</w:t>
            </w:r>
          </w:p>
        </w:tc>
        <w:tc>
          <w:tcPr>
            <w:tcW w:w="1668" w:type="dxa"/>
          </w:tcPr>
          <w:p w14:paraId="7248F5AB" w14:textId="04EED710" w:rsidR="007D237E" w:rsidRPr="00E31B89" w:rsidRDefault="007D237E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 w:rsidRPr="00E31B89">
              <w:rPr>
                <w:sz w:val="24"/>
                <w:szCs w:val="24"/>
              </w:rPr>
              <w:t>1</w:t>
            </w:r>
            <w:r w:rsidR="00960A65" w:rsidRPr="00E31B89">
              <w:rPr>
                <w:sz w:val="24"/>
                <w:szCs w:val="24"/>
              </w:rPr>
              <w:t>2</w:t>
            </w:r>
            <w:r w:rsidRPr="00E31B89">
              <w:rPr>
                <w:sz w:val="24"/>
                <w:szCs w:val="24"/>
              </w:rPr>
              <w:t>.</w:t>
            </w:r>
            <w:r w:rsidR="00960A65" w:rsidRPr="00E31B89">
              <w:rPr>
                <w:sz w:val="24"/>
                <w:szCs w:val="24"/>
              </w:rPr>
              <w:t>17</w:t>
            </w:r>
            <w:r w:rsidRPr="00E31B89">
              <w:rPr>
                <w:sz w:val="24"/>
                <w:szCs w:val="24"/>
              </w:rPr>
              <w:t>%</w:t>
            </w:r>
          </w:p>
        </w:tc>
        <w:tc>
          <w:tcPr>
            <w:tcW w:w="1703" w:type="dxa"/>
          </w:tcPr>
          <w:p w14:paraId="7405A1FF" w14:textId="098F5478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23 911.79$</w:t>
            </w:r>
          </w:p>
        </w:tc>
      </w:tr>
      <w:tr w:rsidR="007D237E" w14:paraId="315FAD06" w14:textId="77777777" w:rsidTr="00A20A85">
        <w:tc>
          <w:tcPr>
            <w:tcW w:w="5696" w:type="dxa"/>
          </w:tcPr>
          <w:p w14:paraId="72C13721" w14:textId="517A9724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Municipalité de St-Joachim-de-</w:t>
            </w:r>
            <w:proofErr w:type="spellStart"/>
            <w:r w:rsidRPr="005F50A8">
              <w:rPr>
                <w:sz w:val="24"/>
                <w:szCs w:val="24"/>
                <w:lang w:val="fr-CA"/>
              </w:rPr>
              <w:t>Shefford</w:t>
            </w:r>
            <w:proofErr w:type="spellEnd"/>
            <w:r w:rsidRPr="005F50A8">
              <w:rPr>
                <w:sz w:val="24"/>
                <w:szCs w:val="24"/>
                <w:lang w:val="fr-CA"/>
              </w:rPr>
              <w:t> :</w:t>
            </w:r>
          </w:p>
        </w:tc>
        <w:tc>
          <w:tcPr>
            <w:tcW w:w="1668" w:type="dxa"/>
          </w:tcPr>
          <w:p w14:paraId="796CEBEA" w14:textId="42F94BC0" w:rsidR="007D237E" w:rsidRPr="00E31B89" w:rsidRDefault="00F84DC3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 w:rsidRPr="00E31B89">
              <w:rPr>
                <w:sz w:val="24"/>
                <w:szCs w:val="24"/>
              </w:rPr>
              <w:t>15.52</w:t>
            </w:r>
            <w:r w:rsidR="007D237E" w:rsidRPr="00E31B89">
              <w:rPr>
                <w:sz w:val="24"/>
                <w:szCs w:val="24"/>
              </w:rPr>
              <w:t>%</w:t>
            </w:r>
          </w:p>
        </w:tc>
        <w:tc>
          <w:tcPr>
            <w:tcW w:w="1703" w:type="dxa"/>
          </w:tcPr>
          <w:p w14:paraId="62A364D2" w14:textId="12FBABA9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30 490.49$</w:t>
            </w:r>
          </w:p>
        </w:tc>
      </w:tr>
      <w:tr w:rsidR="007D237E" w14:paraId="39AF9C96" w14:textId="77777777" w:rsidTr="00A20A85">
        <w:tc>
          <w:tcPr>
            <w:tcW w:w="5696" w:type="dxa"/>
          </w:tcPr>
          <w:p w14:paraId="3E7D85C3" w14:textId="67052441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Municipalité de St-Etienne-de-Bolton :</w:t>
            </w:r>
          </w:p>
        </w:tc>
        <w:tc>
          <w:tcPr>
            <w:tcW w:w="1668" w:type="dxa"/>
          </w:tcPr>
          <w:p w14:paraId="708167B9" w14:textId="01C4EEBF" w:rsidR="007D237E" w:rsidRPr="00E31B89" w:rsidRDefault="00E31B89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63045" w:rsidRPr="00E31B89">
              <w:rPr>
                <w:sz w:val="24"/>
                <w:szCs w:val="24"/>
              </w:rPr>
              <w:t>8.66</w:t>
            </w:r>
            <w:r w:rsidR="007D237E" w:rsidRPr="00E31B89">
              <w:rPr>
                <w:sz w:val="24"/>
                <w:szCs w:val="24"/>
              </w:rPr>
              <w:t>%</w:t>
            </w:r>
          </w:p>
        </w:tc>
        <w:tc>
          <w:tcPr>
            <w:tcW w:w="1703" w:type="dxa"/>
          </w:tcPr>
          <w:p w14:paraId="2F7514E7" w14:textId="1DC446CB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17 017.95$</w:t>
            </w:r>
          </w:p>
        </w:tc>
      </w:tr>
      <w:tr w:rsidR="007D237E" w14:paraId="3139AC94" w14:textId="77777777" w:rsidTr="00A20A85">
        <w:trPr>
          <w:trHeight w:val="256"/>
        </w:trPr>
        <w:tc>
          <w:tcPr>
            <w:tcW w:w="5696" w:type="dxa"/>
          </w:tcPr>
          <w:p w14:paraId="211708F3" w14:textId="4B4CCC32" w:rsidR="007D237E" w:rsidRDefault="007D237E" w:rsidP="007D237E">
            <w:pPr>
              <w:pStyle w:val="Corpsdetexte"/>
              <w:ind w:right="131"/>
              <w:rPr>
                <w:sz w:val="24"/>
                <w:szCs w:val="24"/>
                <w:lang w:val="fr-CA"/>
              </w:rPr>
            </w:pPr>
            <w:r w:rsidRPr="005F50A8">
              <w:rPr>
                <w:sz w:val="24"/>
                <w:szCs w:val="24"/>
                <w:lang w:val="fr-CA"/>
              </w:rPr>
              <w:t>Municipalité de Ste-Anne-de-la-Rochelle :</w:t>
            </w:r>
          </w:p>
        </w:tc>
        <w:tc>
          <w:tcPr>
            <w:tcW w:w="1668" w:type="dxa"/>
          </w:tcPr>
          <w:p w14:paraId="0BBF1FAF" w14:textId="75864E63" w:rsidR="007D237E" w:rsidRPr="00E31B89" w:rsidRDefault="00E31B89" w:rsidP="00E31B89">
            <w:pPr>
              <w:pStyle w:val="Corpsdetexte"/>
              <w:ind w:right="131"/>
              <w:jc w:val="center"/>
              <w:rPr>
                <w:sz w:val="24"/>
                <w:szCs w:val="24"/>
                <w:lang w:val="fr-CA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31B89">
              <w:rPr>
                <w:sz w:val="24"/>
                <w:szCs w:val="24"/>
              </w:rPr>
              <w:t>6.29</w:t>
            </w:r>
            <w:r w:rsidR="007D237E" w:rsidRPr="00E31B89">
              <w:rPr>
                <w:sz w:val="24"/>
                <w:szCs w:val="24"/>
              </w:rPr>
              <w:t>%</w:t>
            </w:r>
          </w:p>
        </w:tc>
        <w:tc>
          <w:tcPr>
            <w:tcW w:w="1703" w:type="dxa"/>
          </w:tcPr>
          <w:p w14:paraId="3E2F220A" w14:textId="4C7D2665" w:rsidR="007D237E" w:rsidRPr="00BF62F3" w:rsidRDefault="007D237E" w:rsidP="007D237E">
            <w:pPr>
              <w:pStyle w:val="Corpsdetexte"/>
              <w:ind w:right="131"/>
              <w:jc w:val="right"/>
              <w:rPr>
                <w:sz w:val="24"/>
                <w:szCs w:val="24"/>
                <w:lang w:val="fr-CA"/>
              </w:rPr>
            </w:pPr>
            <w:r w:rsidRPr="00BF62F3">
              <w:rPr>
                <w:sz w:val="24"/>
                <w:szCs w:val="24"/>
                <w:lang w:val="fr-CA"/>
              </w:rPr>
              <w:t>12 349.83$</w:t>
            </w:r>
          </w:p>
        </w:tc>
      </w:tr>
    </w:tbl>
    <w:p w14:paraId="7C6E7AF3" w14:textId="77777777" w:rsidR="00A52F61" w:rsidRPr="002F1D62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356FB177" w14:textId="606B7003" w:rsidR="00A52F61" w:rsidRDefault="00E75DC1" w:rsidP="00AC6FA2">
      <w:pPr>
        <w:pStyle w:val="Titre4"/>
        <w:ind w:left="0" w:right="131"/>
        <w:rPr>
          <w:color w:val="2D2D2D"/>
          <w:w w:val="110"/>
          <w:sz w:val="24"/>
          <w:szCs w:val="24"/>
          <w:lang w:val="fr-CA"/>
        </w:rPr>
      </w:pPr>
      <w:r w:rsidRPr="00967285">
        <w:rPr>
          <w:color w:val="2D2D2D"/>
          <w:w w:val="110"/>
          <w:sz w:val="24"/>
          <w:szCs w:val="24"/>
          <w:lang w:val="fr-CA"/>
        </w:rPr>
        <w:t>Ces pourcentages établis peuvent vari</w:t>
      </w:r>
      <w:r w:rsidR="001C5388">
        <w:rPr>
          <w:color w:val="2D2D2D"/>
          <w:w w:val="110"/>
          <w:sz w:val="24"/>
          <w:szCs w:val="24"/>
          <w:lang w:val="fr-CA"/>
        </w:rPr>
        <w:t>er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selon le nombre de municipalité</w:t>
      </w:r>
      <w:r w:rsidR="001C5388">
        <w:rPr>
          <w:color w:val="2D2D2D"/>
          <w:w w:val="110"/>
          <w:sz w:val="24"/>
          <w:szCs w:val="24"/>
          <w:lang w:val="fr-CA"/>
        </w:rPr>
        <w:t>s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qui adhéreront à l'entente.</w:t>
      </w:r>
    </w:p>
    <w:p w14:paraId="13C477DB" w14:textId="77777777" w:rsidR="009D10A7" w:rsidRDefault="009D10A7" w:rsidP="00AC6FA2">
      <w:pPr>
        <w:pStyle w:val="Titre4"/>
        <w:ind w:left="0" w:right="131"/>
        <w:rPr>
          <w:color w:val="2D2D2D"/>
          <w:w w:val="110"/>
          <w:sz w:val="24"/>
          <w:szCs w:val="24"/>
          <w:lang w:val="fr-CA"/>
        </w:rPr>
      </w:pPr>
    </w:p>
    <w:p w14:paraId="161BAED3" w14:textId="4693357C" w:rsidR="009D10A7" w:rsidRDefault="00765E34" w:rsidP="00AC6FA2">
      <w:pPr>
        <w:pStyle w:val="Titre4"/>
        <w:ind w:left="0" w:right="131"/>
        <w:rPr>
          <w:b w:val="0"/>
          <w:bCs w:val="0"/>
          <w:color w:val="2D2D2D"/>
          <w:w w:val="110"/>
          <w:sz w:val="24"/>
          <w:szCs w:val="24"/>
          <w:lang w:val="fr-CA"/>
        </w:rPr>
      </w:pPr>
      <w:r w:rsidRPr="0078431E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Le coût </w:t>
      </w:r>
      <w:r w:rsidR="00211A86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annuel du service </w:t>
      </w:r>
      <w:r w:rsidRPr="0078431E">
        <w:rPr>
          <w:b w:val="0"/>
          <w:bCs w:val="0"/>
          <w:color w:val="2D2D2D"/>
          <w:w w:val="110"/>
          <w:sz w:val="24"/>
          <w:szCs w:val="24"/>
          <w:lang w:val="fr-CA"/>
        </w:rPr>
        <w:t>se</w:t>
      </w:r>
      <w:r w:rsidR="0078431E" w:rsidRPr="0078431E">
        <w:rPr>
          <w:b w:val="0"/>
          <w:bCs w:val="0"/>
          <w:color w:val="2D2D2D"/>
          <w:w w:val="110"/>
          <w:sz w:val="24"/>
          <w:szCs w:val="24"/>
          <w:lang w:val="fr-CA"/>
        </w:rPr>
        <w:t>r</w:t>
      </w:r>
      <w:r w:rsidRPr="0078431E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a </w:t>
      </w:r>
      <w:r w:rsidR="00211A86">
        <w:rPr>
          <w:b w:val="0"/>
          <w:bCs w:val="0"/>
          <w:color w:val="2D2D2D"/>
          <w:w w:val="110"/>
          <w:sz w:val="24"/>
          <w:szCs w:val="24"/>
          <w:lang w:val="fr-CA"/>
        </w:rPr>
        <w:t>présenté</w:t>
      </w:r>
      <w:r w:rsidR="00BE2E30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pour </w:t>
      </w:r>
      <w:r w:rsidR="00211A86">
        <w:rPr>
          <w:b w:val="0"/>
          <w:bCs w:val="0"/>
          <w:color w:val="2D2D2D"/>
          <w:w w:val="110"/>
          <w:sz w:val="24"/>
          <w:szCs w:val="24"/>
          <w:lang w:val="fr-CA"/>
        </w:rPr>
        <w:t>approbation</w:t>
      </w:r>
      <w:r w:rsidR="00BE2E30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annuellement lors de notre </w:t>
      </w:r>
      <w:r w:rsidR="00211A86">
        <w:rPr>
          <w:b w:val="0"/>
          <w:bCs w:val="0"/>
          <w:color w:val="2D2D2D"/>
          <w:w w:val="110"/>
          <w:sz w:val="24"/>
          <w:szCs w:val="24"/>
          <w:lang w:val="fr-CA"/>
        </w:rPr>
        <w:t>rencontre</w:t>
      </w:r>
      <w:r w:rsidR="00BE2E30"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de </w:t>
      </w:r>
      <w:r w:rsidR="00211A86">
        <w:rPr>
          <w:b w:val="0"/>
          <w:bCs w:val="0"/>
          <w:color w:val="2D2D2D"/>
          <w:w w:val="110"/>
          <w:sz w:val="24"/>
          <w:szCs w:val="24"/>
          <w:lang w:val="fr-CA"/>
        </w:rPr>
        <w:t>partenariat</w:t>
      </w:r>
      <w:r w:rsidR="0078300D">
        <w:rPr>
          <w:b w:val="0"/>
          <w:bCs w:val="0"/>
          <w:color w:val="2D2D2D"/>
          <w:w w:val="110"/>
          <w:sz w:val="24"/>
          <w:szCs w:val="24"/>
          <w:lang w:val="fr-CA"/>
        </w:rPr>
        <w:t>.</w:t>
      </w:r>
    </w:p>
    <w:p w14:paraId="0AE3F6CA" w14:textId="77777777" w:rsidR="009E1840" w:rsidRDefault="009E1840" w:rsidP="00AC6FA2">
      <w:pPr>
        <w:pStyle w:val="Titre4"/>
        <w:ind w:left="0" w:right="131"/>
        <w:rPr>
          <w:b w:val="0"/>
          <w:bCs w:val="0"/>
          <w:color w:val="2D2D2D"/>
          <w:w w:val="110"/>
          <w:sz w:val="24"/>
          <w:szCs w:val="24"/>
          <w:lang w:val="fr-CA"/>
        </w:rPr>
      </w:pPr>
    </w:p>
    <w:p w14:paraId="3C681C49" w14:textId="612B4EDE" w:rsidR="009E1840" w:rsidRPr="0078431E" w:rsidRDefault="009E1840" w:rsidP="00AC6FA2">
      <w:pPr>
        <w:pStyle w:val="Titre4"/>
        <w:ind w:left="0" w:right="131"/>
        <w:rPr>
          <w:b w:val="0"/>
          <w:bCs w:val="0"/>
          <w:sz w:val="24"/>
          <w:szCs w:val="24"/>
          <w:lang w:val="fr-CA"/>
        </w:rPr>
      </w:pP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Les </w:t>
      </w:r>
      <w:r w:rsidR="00910D34">
        <w:rPr>
          <w:b w:val="0"/>
          <w:bCs w:val="0"/>
          <w:color w:val="2D2D2D"/>
          <w:w w:val="110"/>
          <w:sz w:val="24"/>
          <w:szCs w:val="24"/>
          <w:lang w:val="fr-CA"/>
        </w:rPr>
        <w:t>s</w:t>
      </w: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alaires sont </w:t>
      </w:r>
      <w:r w:rsidR="00910D34">
        <w:rPr>
          <w:b w:val="0"/>
          <w:bCs w:val="0"/>
          <w:color w:val="2D2D2D"/>
          <w:w w:val="110"/>
          <w:sz w:val="24"/>
          <w:szCs w:val="24"/>
          <w:lang w:val="fr-CA"/>
        </w:rPr>
        <w:t>tributaires</w:t>
      </w: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des </w:t>
      </w:r>
      <w:r w:rsidR="00910D34">
        <w:rPr>
          <w:b w:val="0"/>
          <w:bCs w:val="0"/>
          <w:color w:val="2D2D2D"/>
          <w:w w:val="110"/>
          <w:sz w:val="24"/>
          <w:szCs w:val="24"/>
          <w:lang w:val="fr-CA"/>
        </w:rPr>
        <w:t>conventions</w:t>
      </w: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collectives et entente</w:t>
      </w:r>
      <w:r w:rsidR="00961667">
        <w:rPr>
          <w:b w:val="0"/>
          <w:bCs w:val="0"/>
          <w:color w:val="2D2D2D"/>
          <w:w w:val="110"/>
          <w:sz w:val="24"/>
          <w:szCs w:val="24"/>
          <w:lang w:val="fr-CA"/>
        </w:rPr>
        <w:t>s</w:t>
      </w: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en vigueur. </w:t>
      </w:r>
      <w:r w:rsidR="00910D34">
        <w:rPr>
          <w:b w:val="0"/>
          <w:bCs w:val="0"/>
          <w:color w:val="2D2D2D"/>
          <w:w w:val="110"/>
          <w:sz w:val="24"/>
          <w:szCs w:val="24"/>
          <w:lang w:val="fr-CA"/>
        </w:rPr>
        <w:t>Le budget opérationnel</w:t>
      </w:r>
      <w:r>
        <w:rPr>
          <w:b w:val="0"/>
          <w:bCs w:val="0"/>
          <w:color w:val="2D2D2D"/>
          <w:w w:val="110"/>
          <w:sz w:val="24"/>
          <w:szCs w:val="24"/>
          <w:lang w:val="fr-CA"/>
        </w:rPr>
        <w:t xml:space="preserve"> est quant à lui </w:t>
      </w:r>
      <w:r w:rsidR="00910D34">
        <w:rPr>
          <w:b w:val="0"/>
          <w:bCs w:val="0"/>
          <w:color w:val="2D2D2D"/>
          <w:w w:val="110"/>
          <w:sz w:val="24"/>
          <w:szCs w:val="24"/>
          <w:lang w:val="fr-CA"/>
        </w:rPr>
        <w:t>présenté annuellement aux parten</w:t>
      </w:r>
      <w:r w:rsidR="00961667">
        <w:rPr>
          <w:b w:val="0"/>
          <w:bCs w:val="0"/>
          <w:color w:val="2D2D2D"/>
          <w:w w:val="110"/>
          <w:sz w:val="24"/>
          <w:szCs w:val="24"/>
          <w:lang w:val="fr-CA"/>
        </w:rPr>
        <w:t>aires.</w:t>
      </w:r>
    </w:p>
    <w:p w14:paraId="18F7FF5E" w14:textId="77777777" w:rsidR="00A52F61" w:rsidRPr="00967285" w:rsidRDefault="00A52F61" w:rsidP="00AC6FA2">
      <w:pPr>
        <w:pStyle w:val="Corpsdetexte"/>
        <w:ind w:right="131"/>
        <w:rPr>
          <w:b/>
          <w:sz w:val="24"/>
          <w:szCs w:val="24"/>
          <w:lang w:val="fr-CA"/>
        </w:rPr>
      </w:pPr>
    </w:p>
    <w:p w14:paraId="7D0C8A84" w14:textId="226ADCA0" w:rsidR="00A52F61" w:rsidRPr="00967285" w:rsidRDefault="00E75DC1" w:rsidP="00AC6FA2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2D2D2D"/>
          <w:w w:val="110"/>
          <w:sz w:val="24"/>
          <w:szCs w:val="24"/>
          <w:lang w:val="fr-CA"/>
        </w:rPr>
        <w:t>Les montants établis ci</w:t>
      </w:r>
      <w:r w:rsidR="006A5755">
        <w:rPr>
          <w:color w:val="2D2D2D"/>
          <w:w w:val="110"/>
          <w:sz w:val="24"/>
          <w:szCs w:val="24"/>
          <w:lang w:val="fr-CA"/>
        </w:rPr>
        <w:t>-</w:t>
      </w:r>
      <w:r w:rsidRPr="00967285">
        <w:rPr>
          <w:color w:val="2D2D2D"/>
          <w:w w:val="110"/>
          <w:sz w:val="24"/>
          <w:szCs w:val="24"/>
          <w:lang w:val="fr-CA"/>
        </w:rPr>
        <w:t xml:space="preserve">haut seront payables par les municipalités participantes en </w:t>
      </w:r>
      <w:r w:rsidR="00C2674D">
        <w:rPr>
          <w:color w:val="2D2D2D"/>
          <w:w w:val="110"/>
          <w:sz w:val="24"/>
          <w:szCs w:val="24"/>
          <w:lang w:val="fr-CA"/>
        </w:rPr>
        <w:t>deux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versements annuels, soit le</w:t>
      </w:r>
      <w:r w:rsidR="001C5388">
        <w:rPr>
          <w:color w:val="2D2D2D"/>
          <w:w w:val="110"/>
          <w:sz w:val="24"/>
          <w:szCs w:val="24"/>
          <w:lang w:val="fr-CA"/>
        </w:rPr>
        <w:t xml:space="preserve"> 1</w:t>
      </w:r>
      <w:r w:rsidRPr="001C5388">
        <w:rPr>
          <w:color w:val="2D2D2D"/>
          <w:w w:val="110"/>
          <w:sz w:val="24"/>
          <w:szCs w:val="24"/>
          <w:vertAlign w:val="superscript"/>
          <w:lang w:val="fr-CA"/>
        </w:rPr>
        <w:t>er</w:t>
      </w:r>
      <w:r w:rsidR="001C5388">
        <w:rPr>
          <w:color w:val="2D2D2D"/>
          <w:w w:val="110"/>
          <w:sz w:val="24"/>
          <w:szCs w:val="24"/>
          <w:lang w:val="fr-CA"/>
        </w:rPr>
        <w:t xml:space="preserve"> </w:t>
      </w:r>
      <w:r w:rsidRPr="00967285">
        <w:rPr>
          <w:color w:val="2D2D2D"/>
          <w:w w:val="110"/>
          <w:sz w:val="24"/>
          <w:szCs w:val="24"/>
          <w:lang w:val="fr-CA"/>
        </w:rPr>
        <w:t xml:space="preserve">avril, </w:t>
      </w:r>
      <w:r w:rsidR="001C5388">
        <w:rPr>
          <w:color w:val="2D2D2D"/>
          <w:w w:val="110"/>
          <w:sz w:val="24"/>
          <w:szCs w:val="24"/>
          <w:lang w:val="fr-CA"/>
        </w:rPr>
        <w:t xml:space="preserve">le </w:t>
      </w:r>
      <w:r w:rsidRPr="00967285">
        <w:rPr>
          <w:color w:val="2D2D2D"/>
          <w:w w:val="110"/>
          <w:sz w:val="24"/>
          <w:szCs w:val="24"/>
          <w:lang w:val="fr-CA"/>
        </w:rPr>
        <w:t>1</w:t>
      </w:r>
      <w:r w:rsidR="001C5388" w:rsidRPr="001C5388">
        <w:rPr>
          <w:color w:val="2D2D2D"/>
          <w:w w:val="110"/>
          <w:sz w:val="24"/>
          <w:szCs w:val="24"/>
          <w:vertAlign w:val="superscript"/>
          <w:lang w:val="fr-CA"/>
        </w:rPr>
        <w:t>er</w:t>
      </w:r>
      <w:r w:rsidR="001C5388">
        <w:rPr>
          <w:color w:val="2D2D2D"/>
          <w:w w:val="110"/>
          <w:sz w:val="24"/>
          <w:szCs w:val="24"/>
          <w:lang w:val="fr-CA"/>
        </w:rPr>
        <w:t xml:space="preserve"> </w:t>
      </w:r>
      <w:r w:rsidRPr="00967285">
        <w:rPr>
          <w:color w:val="2D2D2D"/>
          <w:w w:val="110"/>
          <w:sz w:val="24"/>
          <w:szCs w:val="24"/>
          <w:lang w:val="fr-CA"/>
        </w:rPr>
        <w:t>juillet de l'année financière en vigueur</w:t>
      </w:r>
      <w:r w:rsidR="001C5388">
        <w:rPr>
          <w:color w:val="2D2D2D"/>
          <w:w w:val="110"/>
          <w:sz w:val="24"/>
          <w:szCs w:val="24"/>
          <w:lang w:val="fr-CA"/>
        </w:rPr>
        <w:t>.</w:t>
      </w:r>
    </w:p>
    <w:p w14:paraId="652AF432" w14:textId="77777777" w:rsidR="00A52F61" w:rsidRPr="00967285" w:rsidRDefault="00A52F61" w:rsidP="00AC6FA2">
      <w:pPr>
        <w:pStyle w:val="Corpsdetexte"/>
        <w:ind w:right="131"/>
        <w:rPr>
          <w:sz w:val="24"/>
          <w:szCs w:val="24"/>
          <w:lang w:val="fr-CA"/>
        </w:rPr>
      </w:pPr>
    </w:p>
    <w:p w14:paraId="3BE700F3" w14:textId="1EC58F53" w:rsidR="00A52F61" w:rsidRPr="00967285" w:rsidRDefault="00E75DC1" w:rsidP="00AC6FA2">
      <w:pPr>
        <w:pStyle w:val="Corpsdetexte"/>
        <w:numPr>
          <w:ilvl w:val="0"/>
          <w:numId w:val="1"/>
        </w:numPr>
        <w:ind w:left="851" w:right="131" w:hanging="851"/>
        <w:rPr>
          <w:sz w:val="24"/>
          <w:szCs w:val="24"/>
          <w:lang w:val="fr-CA"/>
        </w:rPr>
      </w:pPr>
      <w:r w:rsidRPr="00967285">
        <w:rPr>
          <w:color w:val="2D2D2D"/>
          <w:w w:val="110"/>
          <w:sz w:val="24"/>
          <w:szCs w:val="24"/>
          <w:lang w:val="fr-CA"/>
        </w:rPr>
        <w:t xml:space="preserve">Le premier versement correspondra à </w:t>
      </w:r>
      <w:r w:rsidR="006B0C43">
        <w:rPr>
          <w:color w:val="2D2D2D"/>
          <w:w w:val="110"/>
          <w:sz w:val="24"/>
          <w:szCs w:val="24"/>
          <w:lang w:val="fr-CA"/>
        </w:rPr>
        <w:t>5</w:t>
      </w:r>
      <w:r w:rsidRPr="00967285">
        <w:rPr>
          <w:color w:val="2D2D2D"/>
          <w:w w:val="110"/>
          <w:sz w:val="24"/>
          <w:szCs w:val="24"/>
          <w:lang w:val="fr-CA"/>
        </w:rPr>
        <w:t>0% du montant total budgété pour le co</w:t>
      </w:r>
      <w:r w:rsidR="001C5388">
        <w:rPr>
          <w:color w:val="2D2D2D"/>
          <w:w w:val="110"/>
          <w:sz w:val="24"/>
          <w:szCs w:val="24"/>
          <w:lang w:val="fr-CA"/>
        </w:rPr>
        <w:t>û</w:t>
      </w:r>
      <w:r w:rsidRPr="00967285">
        <w:rPr>
          <w:color w:val="2D2D2D"/>
          <w:w w:val="110"/>
          <w:sz w:val="24"/>
          <w:szCs w:val="24"/>
          <w:lang w:val="fr-CA"/>
        </w:rPr>
        <w:t>t d'opération de l'année en vigueur</w:t>
      </w:r>
      <w:r w:rsidR="001C5388">
        <w:rPr>
          <w:color w:val="2D2D2D"/>
          <w:w w:val="110"/>
          <w:sz w:val="24"/>
          <w:szCs w:val="24"/>
          <w:lang w:val="fr-CA"/>
        </w:rPr>
        <w:t>,</w:t>
      </w:r>
      <w:r w:rsidRPr="00967285">
        <w:rPr>
          <w:color w:val="2D2D2D"/>
          <w:w w:val="110"/>
          <w:sz w:val="24"/>
          <w:szCs w:val="24"/>
          <w:lang w:val="fr-CA"/>
        </w:rPr>
        <w:t xml:space="preserve"> ajusté en tenant compte des résultats de l'année antérieur</w:t>
      </w:r>
      <w:r w:rsidR="001C5388">
        <w:rPr>
          <w:color w:val="2D2D2D"/>
          <w:w w:val="110"/>
          <w:sz w:val="24"/>
          <w:szCs w:val="24"/>
          <w:lang w:val="fr-CA"/>
        </w:rPr>
        <w:t>e</w:t>
      </w:r>
      <w:r w:rsidRPr="00967285">
        <w:rPr>
          <w:color w:val="5D5D5D"/>
          <w:w w:val="110"/>
          <w:sz w:val="24"/>
          <w:szCs w:val="24"/>
          <w:lang w:val="fr-CA"/>
        </w:rPr>
        <w:t>.</w:t>
      </w:r>
    </w:p>
    <w:p w14:paraId="471AFCBD" w14:textId="77777777" w:rsidR="00CF2C7B" w:rsidRPr="00967285" w:rsidRDefault="00CF2C7B" w:rsidP="00AC6FA2">
      <w:pPr>
        <w:pStyle w:val="Corpsdetexte"/>
        <w:ind w:left="851" w:right="131" w:hanging="851"/>
        <w:rPr>
          <w:sz w:val="24"/>
          <w:szCs w:val="24"/>
          <w:lang w:val="fr-CA"/>
        </w:rPr>
      </w:pPr>
    </w:p>
    <w:p w14:paraId="7F81E9F2" w14:textId="68964745" w:rsidR="006B0C43" w:rsidRPr="00AC4D09" w:rsidRDefault="00E75DC1" w:rsidP="00AC4D09">
      <w:pPr>
        <w:pStyle w:val="Corpsdetexte"/>
        <w:numPr>
          <w:ilvl w:val="0"/>
          <w:numId w:val="1"/>
        </w:numPr>
        <w:ind w:left="851" w:right="131" w:hanging="851"/>
        <w:rPr>
          <w:sz w:val="24"/>
          <w:szCs w:val="24"/>
          <w:lang w:val="fr-CA"/>
        </w:rPr>
      </w:pPr>
      <w:r w:rsidRPr="00967285">
        <w:rPr>
          <w:color w:val="2D2D2D"/>
          <w:w w:val="110"/>
          <w:sz w:val="24"/>
          <w:szCs w:val="24"/>
          <w:lang w:val="fr-CA"/>
        </w:rPr>
        <w:t xml:space="preserve">Le deuxième versement correspondra à </w:t>
      </w:r>
      <w:r w:rsidR="006B0C43">
        <w:rPr>
          <w:color w:val="2D2D2D"/>
          <w:w w:val="110"/>
          <w:sz w:val="24"/>
          <w:szCs w:val="24"/>
          <w:lang w:val="fr-CA"/>
        </w:rPr>
        <w:t>5</w:t>
      </w:r>
      <w:r w:rsidRPr="00967285">
        <w:rPr>
          <w:color w:val="2D2D2D"/>
          <w:w w:val="110"/>
          <w:sz w:val="24"/>
          <w:szCs w:val="24"/>
          <w:lang w:val="fr-CA"/>
        </w:rPr>
        <w:t>0% du montant total budgété pour le coût d'opération de l'année en vigueur.</w:t>
      </w:r>
    </w:p>
    <w:p w14:paraId="4F27AD64" w14:textId="77777777" w:rsidR="00B45E9E" w:rsidRDefault="00B45E9E" w:rsidP="00B45E9E">
      <w:pPr>
        <w:pStyle w:val="Paragraphedeliste"/>
        <w:rPr>
          <w:sz w:val="24"/>
          <w:szCs w:val="24"/>
          <w:lang w:val="fr-CA"/>
        </w:rPr>
      </w:pPr>
    </w:p>
    <w:p w14:paraId="5EAA87C6" w14:textId="2D8DF5C4" w:rsidR="00B45E9E" w:rsidRPr="00967285" w:rsidRDefault="00B45E9E" w:rsidP="00B45E9E">
      <w:pPr>
        <w:pStyle w:val="Corpsdetexte"/>
        <w:ind w:right="130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En cette première année un prorata des frais sera facturé </w:t>
      </w:r>
      <w:r w:rsidR="00AB5C28">
        <w:rPr>
          <w:sz w:val="24"/>
          <w:szCs w:val="24"/>
          <w:lang w:val="fr-CA"/>
        </w:rPr>
        <w:t>aux municipalités</w:t>
      </w:r>
      <w:r>
        <w:rPr>
          <w:sz w:val="24"/>
          <w:szCs w:val="24"/>
          <w:lang w:val="fr-CA"/>
        </w:rPr>
        <w:t xml:space="preserve"> partenaires.</w:t>
      </w:r>
    </w:p>
    <w:p w14:paraId="65CE41AB" w14:textId="561316B9" w:rsidR="001919B1" w:rsidRPr="00CE4420" w:rsidRDefault="00CF2C7B" w:rsidP="00CE4420">
      <w:pPr>
        <w:pStyle w:val="Corpsdetexte"/>
        <w:ind w:right="131"/>
        <w:rPr>
          <w:sz w:val="24"/>
          <w:szCs w:val="24"/>
          <w:lang w:val="fr-CA"/>
        </w:rPr>
      </w:pPr>
      <w:r w:rsidRPr="00967285">
        <w:rPr>
          <w:color w:val="313131"/>
          <w:w w:val="105"/>
          <w:sz w:val="24"/>
          <w:szCs w:val="24"/>
          <w:lang w:val="fr-CA"/>
        </w:rPr>
        <w:t>.</w:t>
      </w:r>
    </w:p>
    <w:p w14:paraId="67708F17" w14:textId="713FC666" w:rsidR="001919B1" w:rsidRDefault="001919B1" w:rsidP="00AC6FA2">
      <w:pPr>
        <w:ind w:right="394"/>
        <w:rPr>
          <w:color w:val="313131"/>
          <w:w w:val="105"/>
          <w:sz w:val="24"/>
          <w:szCs w:val="24"/>
          <w:lang w:val="fr-CA"/>
        </w:rPr>
      </w:pPr>
      <w:r>
        <w:rPr>
          <w:b/>
          <w:bCs/>
          <w:color w:val="313131"/>
          <w:w w:val="105"/>
          <w:sz w:val="24"/>
          <w:szCs w:val="24"/>
          <w:lang w:val="fr-CA"/>
        </w:rPr>
        <w:t xml:space="preserve">Article </w:t>
      </w:r>
      <w:r w:rsidR="00E30D98">
        <w:rPr>
          <w:b/>
          <w:bCs/>
          <w:color w:val="313131"/>
          <w:w w:val="105"/>
          <w:sz w:val="24"/>
          <w:szCs w:val="24"/>
          <w:lang w:val="fr-CA"/>
        </w:rPr>
        <w:t>6</w:t>
      </w:r>
      <w:r>
        <w:rPr>
          <w:b/>
          <w:bCs/>
          <w:color w:val="313131"/>
          <w:w w:val="105"/>
          <w:sz w:val="24"/>
          <w:szCs w:val="24"/>
          <w:lang w:val="fr-CA"/>
        </w:rPr>
        <w:tab/>
      </w:r>
      <w:r>
        <w:rPr>
          <w:b/>
          <w:bCs/>
          <w:color w:val="313131"/>
          <w:w w:val="105"/>
          <w:sz w:val="24"/>
          <w:szCs w:val="24"/>
          <w:u w:val="single"/>
          <w:lang w:val="fr-CA"/>
        </w:rPr>
        <w:t>Abrogation</w:t>
      </w:r>
      <w:r>
        <w:rPr>
          <w:b/>
          <w:bCs/>
          <w:color w:val="313131"/>
          <w:w w:val="105"/>
          <w:sz w:val="24"/>
          <w:szCs w:val="24"/>
          <w:lang w:val="fr-CA"/>
        </w:rPr>
        <w:t xml:space="preserve"> </w:t>
      </w:r>
    </w:p>
    <w:p w14:paraId="667A79FE" w14:textId="77777777" w:rsidR="001919B1" w:rsidRDefault="001919B1" w:rsidP="00AC6FA2">
      <w:pPr>
        <w:ind w:right="394"/>
        <w:rPr>
          <w:color w:val="313131"/>
          <w:w w:val="105"/>
          <w:sz w:val="24"/>
          <w:szCs w:val="24"/>
          <w:lang w:val="fr-CA"/>
        </w:rPr>
      </w:pPr>
    </w:p>
    <w:p w14:paraId="07A88A99" w14:textId="4DB63D1C" w:rsidR="001919B1" w:rsidRPr="001919B1" w:rsidRDefault="001919B1" w:rsidP="00AC6FA2">
      <w:pPr>
        <w:ind w:right="394"/>
        <w:rPr>
          <w:color w:val="313131"/>
          <w:w w:val="105"/>
          <w:sz w:val="24"/>
          <w:szCs w:val="24"/>
          <w:lang w:val="fr-CA"/>
        </w:rPr>
      </w:pPr>
      <w:r>
        <w:rPr>
          <w:color w:val="313131"/>
          <w:w w:val="105"/>
          <w:sz w:val="24"/>
          <w:szCs w:val="24"/>
          <w:lang w:val="fr-CA"/>
        </w:rPr>
        <w:t xml:space="preserve">La signature de la présente entente abrogera et annulera toute entente </w:t>
      </w:r>
      <w:r w:rsidR="00AB5C28">
        <w:rPr>
          <w:color w:val="313131"/>
          <w:w w:val="105"/>
          <w:sz w:val="24"/>
          <w:szCs w:val="24"/>
          <w:lang w:val="fr-CA"/>
        </w:rPr>
        <w:t xml:space="preserve">de service de premier répondant </w:t>
      </w:r>
      <w:r>
        <w:rPr>
          <w:color w:val="313131"/>
          <w:w w:val="105"/>
          <w:sz w:val="24"/>
          <w:szCs w:val="24"/>
          <w:lang w:val="fr-CA"/>
        </w:rPr>
        <w:t>précédente en vigueur.</w:t>
      </w:r>
    </w:p>
    <w:p w14:paraId="6F9CDFBD" w14:textId="77777777" w:rsidR="001C1914" w:rsidRPr="00967285" w:rsidRDefault="001C1914" w:rsidP="00AC6FA2">
      <w:pPr>
        <w:ind w:left="2325" w:right="394" w:firstLine="2"/>
        <w:rPr>
          <w:color w:val="313131"/>
          <w:w w:val="105"/>
          <w:sz w:val="24"/>
          <w:szCs w:val="24"/>
          <w:lang w:val="fr-CA"/>
        </w:rPr>
      </w:pPr>
    </w:p>
    <w:p w14:paraId="7A4BDA06" w14:textId="77777777" w:rsidR="00C2674D" w:rsidRDefault="00E75DC1" w:rsidP="00AC6FA2">
      <w:pPr>
        <w:pStyle w:val="Corpsdetexte"/>
        <w:tabs>
          <w:tab w:val="left" w:pos="3427"/>
        </w:tabs>
        <w:ind w:right="1268"/>
        <w:rPr>
          <w:color w:val="313131"/>
          <w:w w:val="110"/>
          <w:sz w:val="24"/>
          <w:szCs w:val="24"/>
          <w:lang w:val="fr-CA"/>
        </w:rPr>
      </w:pPr>
      <w:r w:rsidRPr="00634F17">
        <w:rPr>
          <w:color w:val="313131"/>
          <w:w w:val="110"/>
          <w:sz w:val="24"/>
          <w:szCs w:val="24"/>
          <w:lang w:val="fr-CA"/>
        </w:rPr>
        <w:t>En</w:t>
      </w:r>
      <w:r w:rsidRPr="00634F17">
        <w:rPr>
          <w:color w:val="313131"/>
          <w:spacing w:val="2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foi</w:t>
      </w:r>
      <w:r w:rsidRPr="00634F17">
        <w:rPr>
          <w:color w:val="313131"/>
          <w:spacing w:val="3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de</w:t>
      </w:r>
      <w:r w:rsidRPr="00634F17">
        <w:rPr>
          <w:color w:val="313131"/>
          <w:spacing w:val="5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quoi</w:t>
      </w:r>
      <w:r w:rsidRPr="00634F17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les</w:t>
      </w:r>
      <w:r w:rsidRPr="00634F17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parties</w:t>
      </w:r>
      <w:r w:rsidRPr="00634F17">
        <w:rPr>
          <w:color w:val="313131"/>
          <w:spacing w:val="-13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ont</w:t>
      </w:r>
      <w:r w:rsidRPr="00634F17">
        <w:rPr>
          <w:color w:val="313131"/>
          <w:spacing w:val="-16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signé</w:t>
      </w:r>
      <w:r w:rsidRPr="00634F17">
        <w:rPr>
          <w:color w:val="313131"/>
          <w:spacing w:val="-17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à</w:t>
      </w:r>
      <w:r w:rsidRPr="00634F17">
        <w:rPr>
          <w:color w:val="313131"/>
          <w:spacing w:val="-21"/>
          <w:w w:val="110"/>
          <w:sz w:val="24"/>
          <w:szCs w:val="24"/>
          <w:lang w:val="fr-CA"/>
        </w:rPr>
        <w:t xml:space="preserve"> </w:t>
      </w:r>
      <w:r w:rsidR="0087133B" w:rsidRPr="00634F17">
        <w:rPr>
          <w:color w:val="313131"/>
          <w:w w:val="110"/>
          <w:sz w:val="24"/>
          <w:szCs w:val="24"/>
          <w:lang w:val="fr-CA"/>
        </w:rPr>
        <w:t>Waterloo, district</w:t>
      </w:r>
      <w:r w:rsidRPr="00634F17">
        <w:rPr>
          <w:color w:val="313131"/>
          <w:spacing w:val="-15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>de</w:t>
      </w:r>
      <w:r w:rsidRPr="00634F17">
        <w:rPr>
          <w:color w:val="313131"/>
          <w:spacing w:val="-20"/>
          <w:w w:val="110"/>
          <w:sz w:val="24"/>
          <w:szCs w:val="24"/>
          <w:lang w:val="fr-CA"/>
        </w:rPr>
        <w:t xml:space="preserve"> </w:t>
      </w:r>
      <w:r w:rsidRPr="00634F17">
        <w:rPr>
          <w:color w:val="313131"/>
          <w:w w:val="110"/>
          <w:sz w:val="24"/>
          <w:szCs w:val="24"/>
          <w:lang w:val="fr-CA"/>
        </w:rPr>
        <w:t xml:space="preserve">Bedford </w:t>
      </w:r>
    </w:p>
    <w:p w14:paraId="7A4F1D11" w14:textId="4AF81562" w:rsidR="00A52F61" w:rsidRDefault="00E75DC1" w:rsidP="00AC6FA2">
      <w:pPr>
        <w:pStyle w:val="Corpsdetexte"/>
        <w:tabs>
          <w:tab w:val="left" w:pos="3427"/>
        </w:tabs>
        <w:ind w:right="1268"/>
        <w:rPr>
          <w:color w:val="313131"/>
          <w:w w:val="110"/>
          <w:sz w:val="24"/>
          <w:szCs w:val="24"/>
          <w:lang w:val="fr-CA"/>
        </w:rPr>
      </w:pPr>
      <w:proofErr w:type="gramStart"/>
      <w:r w:rsidRPr="00634F17">
        <w:rPr>
          <w:color w:val="313131"/>
          <w:w w:val="110"/>
          <w:sz w:val="24"/>
          <w:szCs w:val="24"/>
          <w:lang w:val="fr-CA"/>
        </w:rPr>
        <w:t>c</w:t>
      </w:r>
      <w:r w:rsidR="00634F17" w:rsidRPr="00634F17">
        <w:rPr>
          <w:color w:val="313131"/>
          <w:w w:val="110"/>
          <w:sz w:val="24"/>
          <w:szCs w:val="24"/>
          <w:lang w:val="fr-CA"/>
        </w:rPr>
        <w:t>e</w:t>
      </w:r>
      <w:proofErr w:type="gramEnd"/>
      <w:r w:rsidR="00634F17" w:rsidRPr="00634F17">
        <w:rPr>
          <w:color w:val="313131"/>
          <w:w w:val="110"/>
          <w:sz w:val="24"/>
          <w:szCs w:val="24"/>
          <w:lang w:val="fr-CA"/>
        </w:rPr>
        <w:t xml:space="preserve">                           </w:t>
      </w:r>
      <w:r w:rsidR="0087133B" w:rsidRPr="00634F17">
        <w:rPr>
          <w:color w:val="313131"/>
          <w:w w:val="110"/>
          <w:sz w:val="24"/>
          <w:szCs w:val="24"/>
          <w:lang w:val="fr-CA"/>
        </w:rPr>
        <w:t xml:space="preserve"> 202</w:t>
      </w:r>
      <w:r w:rsidR="00A67CDF">
        <w:rPr>
          <w:color w:val="313131"/>
          <w:w w:val="110"/>
          <w:sz w:val="24"/>
          <w:szCs w:val="24"/>
          <w:lang w:val="fr-CA"/>
        </w:rPr>
        <w:t>5</w:t>
      </w:r>
    </w:p>
    <w:p w14:paraId="2234E2D8" w14:textId="77777777" w:rsidR="00C2674D" w:rsidRDefault="00C2674D" w:rsidP="00AC6FA2">
      <w:pPr>
        <w:pStyle w:val="Corpsdetexte"/>
        <w:tabs>
          <w:tab w:val="left" w:pos="3427"/>
        </w:tabs>
        <w:ind w:right="1268"/>
        <w:rPr>
          <w:color w:val="313131"/>
          <w:w w:val="110"/>
          <w:sz w:val="24"/>
          <w:szCs w:val="24"/>
          <w:lang w:val="fr-CA"/>
        </w:rPr>
      </w:pPr>
    </w:p>
    <w:p w14:paraId="0E34CEEE" w14:textId="1AF34818" w:rsidR="00AC6FA2" w:rsidRDefault="00AC6FA2" w:rsidP="00AC6FA2">
      <w:pPr>
        <w:pStyle w:val="Corpsdetexte"/>
        <w:tabs>
          <w:tab w:val="left" w:pos="3427"/>
        </w:tabs>
        <w:ind w:right="1268"/>
        <w:rPr>
          <w:color w:val="313131"/>
          <w:w w:val="110"/>
          <w:sz w:val="24"/>
          <w:szCs w:val="24"/>
          <w:lang w:val="fr-CA"/>
        </w:rPr>
      </w:pPr>
    </w:p>
    <w:p w14:paraId="649682A0" w14:textId="77777777" w:rsidR="00BC7D6B" w:rsidRDefault="00BC7D6B" w:rsidP="00AC6FA2">
      <w:pPr>
        <w:pStyle w:val="Corpsdetexte"/>
        <w:tabs>
          <w:tab w:val="left" w:pos="3427"/>
        </w:tabs>
        <w:ind w:right="1268"/>
        <w:rPr>
          <w:color w:val="313131"/>
          <w:w w:val="110"/>
          <w:sz w:val="24"/>
          <w:szCs w:val="24"/>
          <w:lang w:val="fr-CA"/>
        </w:rPr>
      </w:pPr>
    </w:p>
    <w:p w14:paraId="3EAE1052" w14:textId="67E650EE" w:rsidR="00AC6FA2" w:rsidRDefault="00AC6FA2" w:rsidP="00130BE9">
      <w:pPr>
        <w:pStyle w:val="Corpsdetexte"/>
        <w:ind w:right="-11"/>
        <w:rPr>
          <w:color w:val="313131"/>
          <w:w w:val="110"/>
          <w:sz w:val="24"/>
          <w:szCs w:val="24"/>
          <w:lang w:val="fr-CA"/>
        </w:rPr>
      </w:pPr>
      <w:r>
        <w:rPr>
          <w:color w:val="313131"/>
          <w:w w:val="110"/>
          <w:sz w:val="24"/>
          <w:szCs w:val="24"/>
          <w:lang w:val="fr-CA"/>
        </w:rPr>
        <w:t>_________________________</w:t>
      </w:r>
      <w:r w:rsidR="00130BE9">
        <w:rPr>
          <w:color w:val="313131"/>
          <w:w w:val="110"/>
          <w:sz w:val="24"/>
          <w:szCs w:val="24"/>
          <w:lang w:val="fr-CA"/>
        </w:rPr>
        <w:t>__</w:t>
      </w:r>
      <w:r>
        <w:rPr>
          <w:color w:val="313131"/>
          <w:w w:val="110"/>
          <w:sz w:val="24"/>
          <w:szCs w:val="24"/>
          <w:lang w:val="fr-CA"/>
        </w:rPr>
        <w:tab/>
        <w:t>__________________________</w:t>
      </w:r>
      <w:r w:rsidR="00130BE9">
        <w:rPr>
          <w:color w:val="313131"/>
          <w:w w:val="110"/>
          <w:sz w:val="24"/>
          <w:szCs w:val="24"/>
          <w:lang w:val="fr-CA"/>
        </w:rPr>
        <w:t>___</w:t>
      </w:r>
    </w:p>
    <w:p w14:paraId="380327E5" w14:textId="31F87BEA" w:rsidR="00AC6FA2" w:rsidRPr="00130BE9" w:rsidRDefault="00AC6FA2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Jean-Marie Lachapelle</w:t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="00B06838">
        <w:rPr>
          <w:w w:val="110"/>
          <w:sz w:val="24"/>
          <w:szCs w:val="24"/>
          <w:lang w:val="fr-CA"/>
        </w:rPr>
        <w:t>Jessica Mc</w:t>
      </w:r>
      <w:r w:rsidR="001357B1">
        <w:rPr>
          <w:w w:val="110"/>
          <w:sz w:val="24"/>
          <w:szCs w:val="24"/>
          <w:lang w:val="fr-CA"/>
        </w:rPr>
        <w:t>M</w:t>
      </w:r>
      <w:r w:rsidR="00B06838">
        <w:rPr>
          <w:w w:val="110"/>
          <w:sz w:val="24"/>
          <w:szCs w:val="24"/>
          <w:lang w:val="fr-CA"/>
        </w:rPr>
        <w:t>aster</w:t>
      </w:r>
    </w:p>
    <w:p w14:paraId="12F4BE3B" w14:textId="09EE16BE" w:rsidR="00130BE9" w:rsidRPr="00130BE9" w:rsidRDefault="00AC6FA2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Maire de Waterloo</w:t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="00130BE9">
        <w:rPr>
          <w:w w:val="110"/>
          <w:sz w:val="24"/>
          <w:szCs w:val="24"/>
          <w:lang w:val="fr-CA"/>
        </w:rPr>
        <w:tab/>
      </w:r>
      <w:r w:rsidR="00BC7D6B">
        <w:rPr>
          <w:w w:val="110"/>
          <w:sz w:val="24"/>
          <w:szCs w:val="24"/>
          <w:lang w:val="fr-CA"/>
        </w:rPr>
        <w:t>DG et g</w:t>
      </w:r>
      <w:r w:rsidRPr="00130BE9">
        <w:rPr>
          <w:w w:val="110"/>
          <w:sz w:val="24"/>
          <w:szCs w:val="24"/>
          <w:lang w:val="fr-CA"/>
        </w:rPr>
        <w:t>reffi</w:t>
      </w:r>
      <w:r w:rsidR="00B06838">
        <w:rPr>
          <w:w w:val="110"/>
          <w:sz w:val="24"/>
          <w:szCs w:val="24"/>
          <w:lang w:val="fr-CA"/>
        </w:rPr>
        <w:t>ère</w:t>
      </w:r>
      <w:r w:rsidRPr="00130BE9">
        <w:rPr>
          <w:w w:val="110"/>
          <w:sz w:val="24"/>
          <w:szCs w:val="24"/>
          <w:lang w:val="fr-CA"/>
        </w:rPr>
        <w:t xml:space="preserve"> de </w:t>
      </w:r>
      <w:r w:rsidR="00B06838">
        <w:rPr>
          <w:w w:val="110"/>
          <w:sz w:val="24"/>
          <w:szCs w:val="24"/>
          <w:lang w:val="fr-CA"/>
        </w:rPr>
        <w:t xml:space="preserve">la </w:t>
      </w:r>
      <w:r w:rsidR="00CD6061">
        <w:rPr>
          <w:w w:val="110"/>
          <w:sz w:val="24"/>
          <w:szCs w:val="24"/>
          <w:lang w:val="fr-CA"/>
        </w:rPr>
        <w:t>V</w:t>
      </w:r>
      <w:r w:rsidR="00BC7D6B">
        <w:rPr>
          <w:w w:val="110"/>
          <w:sz w:val="24"/>
          <w:szCs w:val="24"/>
          <w:lang w:val="fr-CA"/>
        </w:rPr>
        <w:t xml:space="preserve">ille de </w:t>
      </w:r>
      <w:r w:rsidRPr="00130BE9">
        <w:rPr>
          <w:w w:val="110"/>
          <w:sz w:val="24"/>
          <w:szCs w:val="24"/>
          <w:lang w:val="fr-CA"/>
        </w:rPr>
        <w:t>Waterloo</w:t>
      </w:r>
    </w:p>
    <w:p w14:paraId="0771B2BB" w14:textId="77777777" w:rsidR="00BC7D6B" w:rsidRDefault="00BC7D6B" w:rsidP="00130BE9">
      <w:pPr>
        <w:rPr>
          <w:w w:val="110"/>
          <w:sz w:val="24"/>
          <w:szCs w:val="24"/>
          <w:lang w:val="fr-CA"/>
        </w:rPr>
      </w:pPr>
    </w:p>
    <w:p w14:paraId="337226AD" w14:textId="77777777" w:rsidR="00C2674D" w:rsidRPr="00130BE9" w:rsidRDefault="00C2674D" w:rsidP="00130BE9">
      <w:pPr>
        <w:rPr>
          <w:w w:val="110"/>
          <w:sz w:val="24"/>
          <w:szCs w:val="24"/>
          <w:lang w:val="fr-CA"/>
        </w:rPr>
      </w:pPr>
    </w:p>
    <w:p w14:paraId="13C2A812" w14:textId="7CE197E2" w:rsidR="00130BE9" w:rsidRP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___________________________</w:t>
      </w:r>
      <w:r w:rsidRPr="00130BE9">
        <w:rPr>
          <w:w w:val="110"/>
          <w:sz w:val="24"/>
          <w:szCs w:val="24"/>
          <w:lang w:val="fr-CA"/>
        </w:rPr>
        <w:tab/>
        <w:t xml:space="preserve">_____________________________ </w:t>
      </w:r>
    </w:p>
    <w:p w14:paraId="4D4C8F6C" w14:textId="798A89F1" w:rsidR="00130BE9" w:rsidRP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Philip Tétrault</w:t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 w:rsidR="00D92834">
        <w:rPr>
          <w:w w:val="110"/>
          <w:sz w:val="24"/>
          <w:szCs w:val="24"/>
          <w:lang w:val="fr-CA"/>
        </w:rPr>
        <w:t>Joel Mc</w:t>
      </w:r>
      <w:r w:rsidR="00213A87">
        <w:rPr>
          <w:w w:val="110"/>
          <w:sz w:val="24"/>
          <w:szCs w:val="24"/>
          <w:lang w:val="fr-CA"/>
        </w:rPr>
        <w:t>P</w:t>
      </w:r>
      <w:r w:rsidR="00D92834">
        <w:rPr>
          <w:w w:val="110"/>
          <w:sz w:val="24"/>
          <w:szCs w:val="24"/>
          <w:lang w:val="fr-CA"/>
        </w:rPr>
        <w:t>herson</w:t>
      </w:r>
    </w:p>
    <w:p w14:paraId="051926EF" w14:textId="692CC155" w:rsid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Maire de Warden</w:t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 w:rsidR="00BC7D6B">
        <w:rPr>
          <w:w w:val="110"/>
          <w:sz w:val="24"/>
          <w:szCs w:val="24"/>
          <w:lang w:val="fr-CA"/>
        </w:rPr>
        <w:t>DG</w:t>
      </w:r>
      <w:r w:rsidRPr="00130BE9">
        <w:rPr>
          <w:w w:val="110"/>
          <w:sz w:val="24"/>
          <w:szCs w:val="24"/>
          <w:lang w:val="fr-CA"/>
        </w:rPr>
        <w:t xml:space="preserve"> de Warden</w:t>
      </w:r>
    </w:p>
    <w:p w14:paraId="59A13C03" w14:textId="77777777" w:rsidR="00D92834" w:rsidRPr="00130BE9" w:rsidRDefault="00D92834" w:rsidP="00130BE9">
      <w:pPr>
        <w:rPr>
          <w:w w:val="110"/>
          <w:sz w:val="24"/>
          <w:szCs w:val="24"/>
          <w:lang w:val="fr-CA"/>
        </w:rPr>
      </w:pPr>
    </w:p>
    <w:p w14:paraId="11C1CF01" w14:textId="532F2723" w:rsidR="00130BE9" w:rsidRPr="00130BE9" w:rsidRDefault="00130BE9" w:rsidP="00130BE9">
      <w:pPr>
        <w:rPr>
          <w:w w:val="110"/>
          <w:sz w:val="24"/>
          <w:szCs w:val="24"/>
          <w:lang w:val="fr-CA"/>
        </w:rPr>
      </w:pPr>
    </w:p>
    <w:p w14:paraId="1B0C84D2" w14:textId="77777777" w:rsidR="00BC7D6B" w:rsidRPr="00130BE9" w:rsidRDefault="00BC7D6B" w:rsidP="00130BE9">
      <w:pPr>
        <w:rPr>
          <w:w w:val="110"/>
          <w:sz w:val="24"/>
          <w:szCs w:val="24"/>
          <w:lang w:val="fr-CA"/>
        </w:rPr>
      </w:pPr>
    </w:p>
    <w:p w14:paraId="02B07836" w14:textId="300D1559" w:rsidR="00130BE9" w:rsidRP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___________________________</w:t>
      </w:r>
      <w:r w:rsidRPr="00130BE9">
        <w:rPr>
          <w:w w:val="110"/>
          <w:sz w:val="24"/>
          <w:szCs w:val="24"/>
          <w:lang w:val="fr-CA"/>
        </w:rPr>
        <w:tab/>
        <w:t xml:space="preserve">_____________________________ </w:t>
      </w:r>
    </w:p>
    <w:p w14:paraId="7315DCFE" w14:textId="4D33435A" w:rsidR="00130BE9" w:rsidRPr="00130BE9" w:rsidRDefault="00D92834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François Rhéaume</w:t>
      </w:r>
      <w:r w:rsidR="00130BE9" w:rsidRPr="00130BE9">
        <w:rPr>
          <w:w w:val="110"/>
          <w:sz w:val="24"/>
          <w:szCs w:val="24"/>
          <w:lang w:val="fr-CA"/>
        </w:rPr>
        <w:tab/>
      </w:r>
      <w:r w:rsidR="00130BE9" w:rsidRPr="00130BE9"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 xml:space="preserve">         Jean-Marie Beaupré</w:t>
      </w:r>
    </w:p>
    <w:p w14:paraId="18EE56F8" w14:textId="23DF041D" w:rsidR="00130BE9" w:rsidRP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Maire de Stukely-Sud</w:t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Pr="00130BE9">
        <w:rPr>
          <w:w w:val="110"/>
          <w:sz w:val="24"/>
          <w:szCs w:val="24"/>
          <w:lang w:val="fr-CA"/>
        </w:rPr>
        <w:tab/>
      </w:r>
      <w:r w:rsidR="00BC7D6B">
        <w:rPr>
          <w:w w:val="110"/>
          <w:sz w:val="24"/>
          <w:szCs w:val="24"/>
          <w:lang w:val="fr-CA"/>
        </w:rPr>
        <w:t>DG</w:t>
      </w:r>
      <w:r w:rsidRPr="00130BE9">
        <w:rPr>
          <w:w w:val="110"/>
          <w:sz w:val="24"/>
          <w:szCs w:val="24"/>
          <w:lang w:val="fr-CA"/>
        </w:rPr>
        <w:t xml:space="preserve"> de Stukely-Sud</w:t>
      </w:r>
    </w:p>
    <w:p w14:paraId="6083C470" w14:textId="4A501F51" w:rsidR="00130BE9" w:rsidRDefault="00130BE9" w:rsidP="00130BE9">
      <w:pPr>
        <w:rPr>
          <w:w w:val="110"/>
          <w:sz w:val="24"/>
          <w:szCs w:val="24"/>
          <w:lang w:val="fr-CA"/>
        </w:rPr>
      </w:pPr>
    </w:p>
    <w:p w14:paraId="7ECE34A6" w14:textId="77777777" w:rsidR="00BC7D6B" w:rsidRPr="00130BE9" w:rsidRDefault="00BC7D6B" w:rsidP="00130BE9">
      <w:pPr>
        <w:rPr>
          <w:w w:val="110"/>
          <w:sz w:val="24"/>
          <w:szCs w:val="24"/>
          <w:lang w:val="fr-CA"/>
        </w:rPr>
      </w:pPr>
    </w:p>
    <w:p w14:paraId="035982B2" w14:textId="60956ADF" w:rsidR="00130BE9" w:rsidRP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___________________________</w:t>
      </w:r>
      <w:r w:rsidRPr="00130BE9">
        <w:rPr>
          <w:w w:val="110"/>
          <w:sz w:val="24"/>
          <w:szCs w:val="24"/>
          <w:lang w:val="fr-CA"/>
        </w:rPr>
        <w:tab/>
        <w:t xml:space="preserve">______________________________  </w:t>
      </w:r>
    </w:p>
    <w:p w14:paraId="5F31E100" w14:textId="7BC9F5B0" w:rsidR="00130BE9" w:rsidRDefault="00130BE9" w:rsidP="00130BE9">
      <w:pPr>
        <w:rPr>
          <w:w w:val="110"/>
          <w:sz w:val="24"/>
          <w:szCs w:val="24"/>
          <w:lang w:val="fr-CA"/>
        </w:rPr>
      </w:pPr>
      <w:r w:rsidRPr="00130BE9">
        <w:rPr>
          <w:w w:val="110"/>
          <w:sz w:val="24"/>
          <w:szCs w:val="24"/>
          <w:lang w:val="fr-CA"/>
        </w:rPr>
        <w:t>René Beauregard</w:t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  <w:t>France Lagrandeur</w:t>
      </w:r>
    </w:p>
    <w:p w14:paraId="0DE349C4" w14:textId="5931DA1D" w:rsidR="00130BE9" w:rsidRDefault="00130BE9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Maire de St-Joachim-de-</w:t>
      </w:r>
      <w:proofErr w:type="spellStart"/>
      <w:r>
        <w:rPr>
          <w:w w:val="110"/>
          <w:sz w:val="24"/>
          <w:szCs w:val="24"/>
          <w:lang w:val="fr-CA"/>
        </w:rPr>
        <w:t>Shefford</w:t>
      </w:r>
      <w:proofErr w:type="spellEnd"/>
      <w:r>
        <w:rPr>
          <w:w w:val="110"/>
          <w:sz w:val="24"/>
          <w:szCs w:val="24"/>
          <w:lang w:val="fr-CA"/>
        </w:rPr>
        <w:tab/>
        <w:t>DG de</w:t>
      </w:r>
      <w:r w:rsidR="00BC7D6B">
        <w:rPr>
          <w:w w:val="110"/>
          <w:sz w:val="24"/>
          <w:szCs w:val="24"/>
          <w:lang w:val="fr-CA"/>
        </w:rPr>
        <w:t xml:space="preserve"> St-Joachim-de-</w:t>
      </w:r>
      <w:proofErr w:type="spellStart"/>
      <w:r w:rsidR="00BC7D6B">
        <w:rPr>
          <w:w w:val="110"/>
          <w:sz w:val="24"/>
          <w:szCs w:val="24"/>
          <w:lang w:val="fr-CA"/>
        </w:rPr>
        <w:t>Shefford</w:t>
      </w:r>
      <w:proofErr w:type="spellEnd"/>
    </w:p>
    <w:p w14:paraId="688977C7" w14:textId="7CC5070C" w:rsidR="00BC7D6B" w:rsidRDefault="00BC7D6B" w:rsidP="00130BE9">
      <w:pPr>
        <w:rPr>
          <w:w w:val="110"/>
          <w:sz w:val="24"/>
          <w:szCs w:val="24"/>
          <w:lang w:val="fr-CA"/>
        </w:rPr>
      </w:pPr>
    </w:p>
    <w:p w14:paraId="309BC5A5" w14:textId="62FA12A5" w:rsidR="00BC7D6B" w:rsidRDefault="00BC7D6B" w:rsidP="00130BE9">
      <w:pPr>
        <w:rPr>
          <w:w w:val="110"/>
          <w:sz w:val="24"/>
          <w:szCs w:val="24"/>
          <w:lang w:val="fr-CA"/>
        </w:rPr>
      </w:pPr>
    </w:p>
    <w:p w14:paraId="2EAA3DA0" w14:textId="376A05E8" w:rsidR="00BC7D6B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___________________________</w:t>
      </w:r>
      <w:r>
        <w:rPr>
          <w:w w:val="110"/>
          <w:sz w:val="24"/>
          <w:szCs w:val="24"/>
          <w:lang w:val="fr-CA"/>
        </w:rPr>
        <w:tab/>
        <w:t xml:space="preserve">______________________________ </w:t>
      </w:r>
    </w:p>
    <w:p w14:paraId="79715D0F" w14:textId="5419C176" w:rsidR="00BC7D6B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Michèle Turcotte</w:t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 w:rsidR="00D92834">
        <w:rPr>
          <w:w w:val="110"/>
          <w:sz w:val="24"/>
          <w:szCs w:val="24"/>
          <w:lang w:val="fr-CA"/>
        </w:rPr>
        <w:t>Cristina Chiurtu</w:t>
      </w:r>
    </w:p>
    <w:p w14:paraId="7DA5C9B8" w14:textId="6F44638A" w:rsidR="00BC7D6B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Mairesse de St-Étienne-de-Bolton</w:t>
      </w:r>
      <w:r>
        <w:rPr>
          <w:w w:val="110"/>
          <w:sz w:val="24"/>
          <w:szCs w:val="24"/>
          <w:lang w:val="fr-CA"/>
        </w:rPr>
        <w:tab/>
        <w:t>DG de St-Étienne-de-Bolton</w:t>
      </w:r>
    </w:p>
    <w:p w14:paraId="2DAB929B" w14:textId="2A240652" w:rsidR="00BC7D6B" w:rsidRDefault="00BC7D6B" w:rsidP="00130BE9">
      <w:pPr>
        <w:rPr>
          <w:w w:val="110"/>
          <w:sz w:val="24"/>
          <w:szCs w:val="24"/>
          <w:lang w:val="fr-CA"/>
        </w:rPr>
      </w:pPr>
    </w:p>
    <w:p w14:paraId="68F5E1DC" w14:textId="3BE6AE62" w:rsidR="00BC7D6B" w:rsidRDefault="00BC7D6B" w:rsidP="00130BE9">
      <w:pPr>
        <w:rPr>
          <w:w w:val="110"/>
          <w:sz w:val="24"/>
          <w:szCs w:val="24"/>
          <w:lang w:val="fr-CA"/>
        </w:rPr>
      </w:pPr>
    </w:p>
    <w:p w14:paraId="1BBCA9F0" w14:textId="7576C1F9" w:rsidR="00BC7D6B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___________________________</w:t>
      </w:r>
      <w:r>
        <w:rPr>
          <w:w w:val="110"/>
          <w:sz w:val="24"/>
          <w:szCs w:val="24"/>
          <w:lang w:val="fr-CA"/>
        </w:rPr>
        <w:tab/>
        <w:t xml:space="preserve">_______________________________ </w:t>
      </w:r>
    </w:p>
    <w:p w14:paraId="67FC578E" w14:textId="28FC3BCF" w:rsidR="00BC7D6B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Louis Coutu</w:t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>
        <w:rPr>
          <w:w w:val="110"/>
          <w:sz w:val="24"/>
          <w:szCs w:val="24"/>
          <w:lang w:val="fr-CA"/>
        </w:rPr>
        <w:tab/>
      </w:r>
      <w:r w:rsidR="002649AF">
        <w:rPr>
          <w:w w:val="110"/>
          <w:sz w:val="24"/>
          <w:szCs w:val="24"/>
          <w:lang w:val="fr-CA"/>
        </w:rPr>
        <w:t>Gilbert</w:t>
      </w:r>
      <w:r w:rsidR="00D92834">
        <w:rPr>
          <w:w w:val="110"/>
          <w:sz w:val="24"/>
          <w:szCs w:val="24"/>
          <w:lang w:val="fr-CA"/>
        </w:rPr>
        <w:t xml:space="preserve"> Coté</w:t>
      </w:r>
    </w:p>
    <w:p w14:paraId="2A179B7D" w14:textId="0CD581B8" w:rsidR="00BC7D6B" w:rsidRPr="00130BE9" w:rsidRDefault="00BC7D6B" w:rsidP="00130BE9">
      <w:pPr>
        <w:rPr>
          <w:w w:val="110"/>
          <w:sz w:val="24"/>
          <w:szCs w:val="24"/>
          <w:lang w:val="fr-CA"/>
        </w:rPr>
      </w:pPr>
      <w:r>
        <w:rPr>
          <w:w w:val="110"/>
          <w:sz w:val="24"/>
          <w:szCs w:val="24"/>
          <w:lang w:val="fr-CA"/>
        </w:rPr>
        <w:t>Maire de Ste-Anne-de-la-Rochelle</w:t>
      </w:r>
      <w:r>
        <w:rPr>
          <w:w w:val="110"/>
          <w:sz w:val="24"/>
          <w:szCs w:val="24"/>
          <w:lang w:val="fr-CA"/>
        </w:rPr>
        <w:tab/>
        <w:t>DG de Ste-Anne-de-la-Rochelle</w:t>
      </w:r>
    </w:p>
    <w:p w14:paraId="536BCC43" w14:textId="77777777" w:rsidR="00A52F61" w:rsidRPr="00E75DC1" w:rsidRDefault="00A52F61" w:rsidP="00AC6FA2">
      <w:pPr>
        <w:pStyle w:val="Corpsdetexte"/>
        <w:rPr>
          <w:sz w:val="20"/>
          <w:lang w:val="fr-CA"/>
        </w:rPr>
      </w:pPr>
    </w:p>
    <w:sectPr w:rsidR="00A52F61" w:rsidRPr="00E75DC1" w:rsidSect="003C2CD3">
      <w:footerReference w:type="default" r:id="rId8"/>
      <w:pgSz w:w="12240" w:h="20160" w:code="5"/>
      <w:pgMar w:top="1503" w:right="1599" w:bottom="879" w:left="1718" w:header="0" w:footer="6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3642" w14:textId="77777777" w:rsidR="00B71B04" w:rsidRDefault="00B71B04">
      <w:r>
        <w:separator/>
      </w:r>
    </w:p>
  </w:endnote>
  <w:endnote w:type="continuationSeparator" w:id="0">
    <w:p w14:paraId="5E77930A" w14:textId="77777777" w:rsidR="00B71B04" w:rsidRDefault="00B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D85D" w14:textId="17690603" w:rsidR="00A52F61" w:rsidRDefault="005D3055">
    <w:pPr>
      <w:pStyle w:val="Corpsdetexte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49DFB0" wp14:editId="3B35BB8E">
              <wp:simplePos x="0" y="0"/>
              <wp:positionH relativeFrom="page">
                <wp:posOffset>6421120</wp:posOffset>
              </wp:positionH>
              <wp:positionV relativeFrom="page">
                <wp:posOffset>9434195</wp:posOffset>
              </wp:positionV>
              <wp:extent cx="122555" cy="196215"/>
              <wp:effectExtent l="127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88782" w14:textId="77777777" w:rsidR="00A52F61" w:rsidRDefault="00E75DC1">
                          <w:pPr>
                            <w:pStyle w:val="Corpsdetexte"/>
                            <w:spacing w:before="9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1313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9DF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6pt;margin-top:742.85pt;width:9.6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" filled="f" stroked="f">
              <v:textbox inset="0,0,0,0">
                <w:txbxContent>
                  <w:p w14:paraId="3CE88782" w14:textId="77777777" w:rsidR="00A52F61" w:rsidRDefault="00E75DC1">
                    <w:pPr>
                      <w:pStyle w:val="Corpsdetexte"/>
                      <w:spacing w:before="92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31313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D596" w14:textId="77777777" w:rsidR="00B71B04" w:rsidRDefault="00B71B04">
      <w:r>
        <w:separator/>
      </w:r>
    </w:p>
  </w:footnote>
  <w:footnote w:type="continuationSeparator" w:id="0">
    <w:p w14:paraId="1944C7AE" w14:textId="77777777" w:rsidR="00B71B04" w:rsidRDefault="00B71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E203D"/>
    <w:multiLevelType w:val="hybridMultilevel"/>
    <w:tmpl w:val="7A2C7076"/>
    <w:lvl w:ilvl="0" w:tplc="50821E08">
      <w:start w:val="1"/>
      <w:numFmt w:val="bullet"/>
      <w:lvlText w:val=""/>
      <w:lvlJc w:val="left"/>
      <w:pPr>
        <w:ind w:left="314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386840"/>
    <w:multiLevelType w:val="hybridMultilevel"/>
    <w:tmpl w:val="4AF4C15E"/>
    <w:lvl w:ilvl="0" w:tplc="E1028AB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082822">
    <w:abstractNumId w:val="0"/>
  </w:num>
  <w:num w:numId="2" w16cid:durableId="141905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1"/>
    <w:rsid w:val="0002497F"/>
    <w:rsid w:val="00057A6D"/>
    <w:rsid w:val="00061799"/>
    <w:rsid w:val="00081C23"/>
    <w:rsid w:val="000A64AC"/>
    <w:rsid w:val="000E34D5"/>
    <w:rsid w:val="001014FC"/>
    <w:rsid w:val="0011463D"/>
    <w:rsid w:val="00130BE9"/>
    <w:rsid w:val="001357B1"/>
    <w:rsid w:val="00136E0D"/>
    <w:rsid w:val="00165168"/>
    <w:rsid w:val="00173EC1"/>
    <w:rsid w:val="001919B1"/>
    <w:rsid w:val="00194026"/>
    <w:rsid w:val="001C1914"/>
    <w:rsid w:val="001C5388"/>
    <w:rsid w:val="00211A86"/>
    <w:rsid w:val="00213A87"/>
    <w:rsid w:val="00244003"/>
    <w:rsid w:val="00262A5C"/>
    <w:rsid w:val="002649AF"/>
    <w:rsid w:val="00264F58"/>
    <w:rsid w:val="002732C2"/>
    <w:rsid w:val="00292EA0"/>
    <w:rsid w:val="002A16E9"/>
    <w:rsid w:val="002B062F"/>
    <w:rsid w:val="002B5104"/>
    <w:rsid w:val="002B7D64"/>
    <w:rsid w:val="002C3C7B"/>
    <w:rsid w:val="002D11F0"/>
    <w:rsid w:val="002D4477"/>
    <w:rsid w:val="002F1D62"/>
    <w:rsid w:val="00302146"/>
    <w:rsid w:val="0032205B"/>
    <w:rsid w:val="00352040"/>
    <w:rsid w:val="00362A9C"/>
    <w:rsid w:val="00381756"/>
    <w:rsid w:val="003C2CD3"/>
    <w:rsid w:val="003E6F2B"/>
    <w:rsid w:val="003F278F"/>
    <w:rsid w:val="003F5403"/>
    <w:rsid w:val="00400515"/>
    <w:rsid w:val="00410B25"/>
    <w:rsid w:val="004369CB"/>
    <w:rsid w:val="004508B6"/>
    <w:rsid w:val="00471B0F"/>
    <w:rsid w:val="004A1C18"/>
    <w:rsid w:val="004C7ED7"/>
    <w:rsid w:val="0053006D"/>
    <w:rsid w:val="005357ED"/>
    <w:rsid w:val="005627EF"/>
    <w:rsid w:val="005634BE"/>
    <w:rsid w:val="00580DE5"/>
    <w:rsid w:val="005B7C7E"/>
    <w:rsid w:val="005D3055"/>
    <w:rsid w:val="0060446C"/>
    <w:rsid w:val="0063383B"/>
    <w:rsid w:val="00634BDE"/>
    <w:rsid w:val="00634F17"/>
    <w:rsid w:val="00645886"/>
    <w:rsid w:val="00662D33"/>
    <w:rsid w:val="00671087"/>
    <w:rsid w:val="00686F4A"/>
    <w:rsid w:val="006A5755"/>
    <w:rsid w:val="006B0C43"/>
    <w:rsid w:val="006B5E14"/>
    <w:rsid w:val="006D2EAB"/>
    <w:rsid w:val="006E4B5F"/>
    <w:rsid w:val="0071509F"/>
    <w:rsid w:val="00730283"/>
    <w:rsid w:val="00761B6A"/>
    <w:rsid w:val="00765E34"/>
    <w:rsid w:val="0077373A"/>
    <w:rsid w:val="0078300D"/>
    <w:rsid w:val="0078431E"/>
    <w:rsid w:val="00790D78"/>
    <w:rsid w:val="00795062"/>
    <w:rsid w:val="007D237E"/>
    <w:rsid w:val="007F52CE"/>
    <w:rsid w:val="00813274"/>
    <w:rsid w:val="00841DA6"/>
    <w:rsid w:val="0085579E"/>
    <w:rsid w:val="00862638"/>
    <w:rsid w:val="0087133B"/>
    <w:rsid w:val="00887DB4"/>
    <w:rsid w:val="008E178B"/>
    <w:rsid w:val="00910D34"/>
    <w:rsid w:val="0092330B"/>
    <w:rsid w:val="009341E7"/>
    <w:rsid w:val="00960A65"/>
    <w:rsid w:val="00961667"/>
    <w:rsid w:val="009629DE"/>
    <w:rsid w:val="00967285"/>
    <w:rsid w:val="00970CAF"/>
    <w:rsid w:val="009835F0"/>
    <w:rsid w:val="0099710E"/>
    <w:rsid w:val="009A21AF"/>
    <w:rsid w:val="009B3507"/>
    <w:rsid w:val="009D10A7"/>
    <w:rsid w:val="009E1840"/>
    <w:rsid w:val="009F5D8A"/>
    <w:rsid w:val="00A00A81"/>
    <w:rsid w:val="00A02A62"/>
    <w:rsid w:val="00A20A85"/>
    <w:rsid w:val="00A52F61"/>
    <w:rsid w:val="00A63045"/>
    <w:rsid w:val="00A67CDF"/>
    <w:rsid w:val="00A72446"/>
    <w:rsid w:val="00A72B44"/>
    <w:rsid w:val="00A973F7"/>
    <w:rsid w:val="00AB1EC2"/>
    <w:rsid w:val="00AB35B7"/>
    <w:rsid w:val="00AB5C28"/>
    <w:rsid w:val="00AC4D09"/>
    <w:rsid w:val="00AC6FA2"/>
    <w:rsid w:val="00AF58AC"/>
    <w:rsid w:val="00B06838"/>
    <w:rsid w:val="00B2354C"/>
    <w:rsid w:val="00B32B16"/>
    <w:rsid w:val="00B45E9E"/>
    <w:rsid w:val="00B71B04"/>
    <w:rsid w:val="00B8209A"/>
    <w:rsid w:val="00B97518"/>
    <w:rsid w:val="00BB0A98"/>
    <w:rsid w:val="00BC7D6B"/>
    <w:rsid w:val="00BE1EC6"/>
    <w:rsid w:val="00BE2E30"/>
    <w:rsid w:val="00BF62F3"/>
    <w:rsid w:val="00C10370"/>
    <w:rsid w:val="00C2645E"/>
    <w:rsid w:val="00C2674D"/>
    <w:rsid w:val="00C543A3"/>
    <w:rsid w:val="00CA22CF"/>
    <w:rsid w:val="00CD6061"/>
    <w:rsid w:val="00CE430C"/>
    <w:rsid w:val="00CE4420"/>
    <w:rsid w:val="00CF2C7B"/>
    <w:rsid w:val="00D166D3"/>
    <w:rsid w:val="00D232E0"/>
    <w:rsid w:val="00D43676"/>
    <w:rsid w:val="00D43EB3"/>
    <w:rsid w:val="00D52E1B"/>
    <w:rsid w:val="00D837F3"/>
    <w:rsid w:val="00D92834"/>
    <w:rsid w:val="00DA0826"/>
    <w:rsid w:val="00DB1E37"/>
    <w:rsid w:val="00DD394F"/>
    <w:rsid w:val="00E26B34"/>
    <w:rsid w:val="00E30D98"/>
    <w:rsid w:val="00E31B89"/>
    <w:rsid w:val="00E4437E"/>
    <w:rsid w:val="00E75DC1"/>
    <w:rsid w:val="00E93CD7"/>
    <w:rsid w:val="00E95A53"/>
    <w:rsid w:val="00F00C1A"/>
    <w:rsid w:val="00F1389F"/>
    <w:rsid w:val="00F4287B"/>
    <w:rsid w:val="00F453BC"/>
    <w:rsid w:val="00F76DC5"/>
    <w:rsid w:val="00F84DC3"/>
    <w:rsid w:val="00FD4F8E"/>
    <w:rsid w:val="00FE036A"/>
    <w:rsid w:val="00F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A9F5DA"/>
  <w15:docId w15:val="{D51C4678-961B-4224-98F1-D27DC52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E9"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1316"/>
      <w:outlineLvl w:val="0"/>
    </w:pPr>
    <w:rPr>
      <w:sz w:val="19"/>
      <w:szCs w:val="19"/>
    </w:rPr>
  </w:style>
  <w:style w:type="paragraph" w:styleId="Titre2">
    <w:name w:val="heading 2"/>
    <w:basedOn w:val="Normal"/>
    <w:uiPriority w:val="9"/>
    <w:unhideWhenUsed/>
    <w:qFormat/>
    <w:pPr>
      <w:ind w:left="2329"/>
      <w:outlineLvl w:val="1"/>
    </w:pPr>
    <w:rPr>
      <w:b/>
      <w:bCs/>
      <w:sz w:val="18"/>
      <w:szCs w:val="18"/>
    </w:rPr>
  </w:style>
  <w:style w:type="paragraph" w:styleId="Titre3">
    <w:name w:val="heading 3"/>
    <w:basedOn w:val="Normal"/>
    <w:uiPriority w:val="9"/>
    <w:unhideWhenUsed/>
    <w:qFormat/>
    <w:pPr>
      <w:ind w:left="2325" w:right="394"/>
      <w:outlineLvl w:val="2"/>
    </w:pPr>
    <w:rPr>
      <w:sz w:val="18"/>
      <w:szCs w:val="18"/>
    </w:rPr>
  </w:style>
  <w:style w:type="paragraph" w:styleId="Titre4">
    <w:name w:val="heading 4"/>
    <w:basedOn w:val="Normal"/>
    <w:uiPriority w:val="9"/>
    <w:unhideWhenUsed/>
    <w:qFormat/>
    <w:pPr>
      <w:ind w:left="2317"/>
      <w:outlineLvl w:val="3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1" w:lineRule="exact"/>
    </w:pPr>
  </w:style>
  <w:style w:type="character" w:customStyle="1" w:styleId="CorpsdetexteCar">
    <w:name w:val="Corps de texte Car"/>
    <w:basedOn w:val="Policepardfaut"/>
    <w:link w:val="Corpsdetexte"/>
    <w:uiPriority w:val="1"/>
    <w:rsid w:val="002D4477"/>
    <w:rPr>
      <w:rFonts w:ascii="Arial" w:eastAsia="Arial" w:hAnsi="Arial" w:cs="Arial"/>
      <w:sz w:val="17"/>
      <w:szCs w:val="17"/>
    </w:rPr>
  </w:style>
  <w:style w:type="character" w:styleId="Marquedecommentaire">
    <w:name w:val="annotation reference"/>
    <w:basedOn w:val="Policepardfaut"/>
    <w:uiPriority w:val="99"/>
    <w:semiHidden/>
    <w:unhideWhenUsed/>
    <w:rsid w:val="004369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369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369CB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69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69CB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9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9CB"/>
    <w:rPr>
      <w:rFonts w:ascii="Segoe UI" w:eastAsia="Arial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7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Policepardfaut"/>
    <w:rsid w:val="00B32B16"/>
  </w:style>
  <w:style w:type="character" w:customStyle="1" w:styleId="lrzxr">
    <w:name w:val="lrzxr"/>
    <w:basedOn w:val="Policepardfaut"/>
    <w:rsid w:val="00B3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1387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Gallagher</dc:creator>
  <cp:lastModifiedBy>Patrick Gallagher</cp:lastModifiedBy>
  <cp:revision>2</cp:revision>
  <cp:lastPrinted>2020-05-25T15:22:00Z</cp:lastPrinted>
  <dcterms:created xsi:type="dcterms:W3CDTF">2025-09-24T19:11:00Z</dcterms:created>
  <dcterms:modified xsi:type="dcterms:W3CDTF">2025-09-24T19:11:00Z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Canon iR-ADV C3330  PDF</vt:lpwstr>
  </property>
  <property fmtid="{D5CDD505-2E9C-101B-9397-08002B2CF9AE}" pid="4" name="LastSaved">
    <vt:filetime>2020-05-01T00:00:00Z</vt:filetime>
  </property>
</Properties>
</file>